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2CD5" w:rsidRPr="00CB49A2" w:rsidRDefault="00FB2CD5" w:rsidP="00FB2CD5">
      <w:pPr>
        <w:jc w:val="center"/>
        <w:rPr>
          <w:rFonts w:ascii="Century Gothic" w:hAnsi="Century Gothic"/>
          <w:b/>
          <w:sz w:val="25"/>
          <w:szCs w:val="25"/>
        </w:rPr>
      </w:pPr>
      <w:r w:rsidRPr="00CB49A2">
        <w:rPr>
          <w:rFonts w:ascii="Century Gothic" w:hAnsi="Century Gothic"/>
          <w:b/>
          <w:sz w:val="25"/>
          <w:szCs w:val="25"/>
        </w:rPr>
        <w:t>MINUTA DE LA SESIÓN DE INSTALACIÓN DE LA COMISIÓN EDILICIA PERMANENTE DE JUSTICIA Y DERECHOS HUMANOS.</w:t>
      </w:r>
    </w:p>
    <w:p w:rsidR="00FB2CD5" w:rsidRPr="00CB49A2" w:rsidRDefault="00FB2CD5" w:rsidP="00FB2CD5">
      <w:pPr>
        <w:jc w:val="center"/>
        <w:rPr>
          <w:rFonts w:ascii="Century Gothic" w:hAnsi="Century Gothic"/>
          <w:b/>
          <w:sz w:val="25"/>
          <w:szCs w:val="25"/>
        </w:rPr>
      </w:pPr>
      <w:r w:rsidRPr="00CB49A2">
        <w:rPr>
          <w:rFonts w:ascii="Century Gothic" w:hAnsi="Century Gothic"/>
          <w:b/>
          <w:sz w:val="25"/>
          <w:szCs w:val="25"/>
        </w:rPr>
        <w:t>Sesión Ordinaria</w:t>
      </w:r>
    </w:p>
    <w:p w:rsidR="00FB2CD5" w:rsidRPr="00CB49A2" w:rsidRDefault="00FB2CD5" w:rsidP="00FB2CD5">
      <w:pPr>
        <w:jc w:val="both"/>
        <w:rPr>
          <w:rFonts w:ascii="Century Gothic" w:hAnsi="Century Gothic"/>
        </w:rPr>
      </w:pPr>
      <w:r w:rsidRPr="00CB49A2">
        <w:rPr>
          <w:rFonts w:ascii="Century Gothic" w:hAnsi="Century Gothic"/>
        </w:rPr>
        <w:t>En el municipio de Puerto Vallarta, Jalisco, siendo las 10:</w:t>
      </w:r>
      <w:r w:rsidR="00E719CD" w:rsidRPr="00CB49A2">
        <w:rPr>
          <w:rFonts w:ascii="Century Gothic" w:hAnsi="Century Gothic"/>
        </w:rPr>
        <w:t>57 a.m.</w:t>
      </w:r>
      <w:r w:rsidRPr="00CB49A2">
        <w:rPr>
          <w:rFonts w:ascii="Century Gothic" w:hAnsi="Century Gothic"/>
        </w:rPr>
        <w:t xml:space="preserve"> del día </w:t>
      </w:r>
      <w:r w:rsidR="00E719CD" w:rsidRPr="00CB49A2">
        <w:rPr>
          <w:rFonts w:ascii="Century Gothic" w:hAnsi="Century Gothic"/>
        </w:rPr>
        <w:t>17</w:t>
      </w:r>
      <w:r w:rsidRPr="00CB49A2">
        <w:rPr>
          <w:rFonts w:ascii="Century Gothic" w:hAnsi="Century Gothic"/>
        </w:rPr>
        <w:t xml:space="preserve"> de </w:t>
      </w:r>
      <w:r w:rsidR="00E719CD" w:rsidRPr="00CB49A2">
        <w:rPr>
          <w:rFonts w:ascii="Century Gothic" w:hAnsi="Century Gothic"/>
        </w:rPr>
        <w:t>febrero</w:t>
      </w:r>
      <w:r w:rsidRPr="00CB49A2">
        <w:rPr>
          <w:rFonts w:ascii="Century Gothic" w:hAnsi="Century Gothic"/>
        </w:rPr>
        <w:t xml:space="preserve"> del </w:t>
      </w:r>
      <w:r w:rsidR="00E719CD" w:rsidRPr="00CB49A2">
        <w:rPr>
          <w:rFonts w:ascii="Century Gothic" w:hAnsi="Century Gothic"/>
        </w:rPr>
        <w:t xml:space="preserve">año </w:t>
      </w:r>
      <w:r w:rsidRPr="00CB49A2">
        <w:rPr>
          <w:rFonts w:ascii="Century Gothic" w:hAnsi="Century Gothic"/>
        </w:rPr>
        <w:t>202</w:t>
      </w:r>
      <w:r w:rsidR="00E719CD" w:rsidRPr="00CB49A2">
        <w:rPr>
          <w:rFonts w:ascii="Century Gothic" w:hAnsi="Century Gothic"/>
        </w:rPr>
        <w:t>2</w:t>
      </w:r>
      <w:r w:rsidRPr="00CB49A2">
        <w:rPr>
          <w:rFonts w:ascii="Century Gothic" w:hAnsi="Century Gothic"/>
        </w:rPr>
        <w:t xml:space="preserve">, en el domicilio ubicado en calle independencia #123, Colonia Centro, constituidos en el interior del “Salón de Sesiones” del Palacio Municipal los suscritos </w:t>
      </w:r>
      <w:r w:rsidRPr="00CB49A2">
        <w:rPr>
          <w:rFonts w:ascii="Century Gothic" w:hAnsi="Century Gothic"/>
          <w:b/>
        </w:rPr>
        <w:t>C.c. L. A. E. Luis Alberto Michel Rodríguez (Colegiado), Diego Franco Jimén</w:t>
      </w:r>
      <w:r w:rsidR="00A64D6C" w:rsidRPr="00CB49A2">
        <w:rPr>
          <w:rFonts w:ascii="Century Gothic" w:hAnsi="Century Gothic"/>
          <w:b/>
        </w:rPr>
        <w:t xml:space="preserve">ez, Regidor </w:t>
      </w:r>
      <w:r w:rsidRPr="00CB49A2">
        <w:rPr>
          <w:rFonts w:ascii="Century Gothic" w:hAnsi="Century Gothic"/>
          <w:b/>
        </w:rPr>
        <w:t>(Colegiado) y Claudia Alejandra Iñiguez Rivera (Presidenta)</w:t>
      </w:r>
      <w:r w:rsidRPr="00CB49A2">
        <w:rPr>
          <w:rFonts w:ascii="Century Gothic" w:hAnsi="Century Gothic"/>
        </w:rPr>
        <w:t xml:space="preserve">, el primero en calidad de Presidente Municipal, el segundo en calidad de Regidor y el tercero en mi calidad de </w:t>
      </w:r>
      <w:r w:rsidR="00A64D6C" w:rsidRPr="00CB49A2">
        <w:rPr>
          <w:rFonts w:ascii="Century Gothic" w:hAnsi="Century Gothic"/>
          <w:b/>
        </w:rPr>
        <w:t>Presidenta</w:t>
      </w:r>
      <w:r w:rsidRPr="00CB49A2">
        <w:rPr>
          <w:rFonts w:ascii="Century Gothic" w:hAnsi="Century Gothic"/>
        </w:rPr>
        <w:t xml:space="preserve"> de la </w:t>
      </w:r>
      <w:r w:rsidRPr="00CB49A2">
        <w:rPr>
          <w:rFonts w:ascii="Century Gothic" w:hAnsi="Century Gothic"/>
          <w:b/>
        </w:rPr>
        <w:t xml:space="preserve">Comisión Edilicia Permanente de Justicia y Derechos humanos, </w:t>
      </w:r>
      <w:r w:rsidRPr="00CB49A2">
        <w:rPr>
          <w:rFonts w:ascii="Century Gothic" w:hAnsi="Century Gothic"/>
        </w:rPr>
        <w:t>todos integrantes del H. Ayuntamiento Constitucional de Puerto Vallarta, Jalisco, en observancia a lo establecido por los artículos 27 y 49 fracción II y III de la Ley del Gobierno y la Administración Pública Municipal del Estado de Jalisco y los artículos 47 fracción X, 49, 59 del reglamento Orgánico del Gobierno y la Administración Pública del Municipio de Puerto Vallarta, Jalisco, con la finalidad proceder a la Instalación De La Comisión Edilicia Permanente De Justicia Y Derechos Humanos, estableciendo el contenido del desarrollo de la sesión, siendo el siguiente:</w:t>
      </w:r>
    </w:p>
    <w:p w:rsidR="00FB2CD5" w:rsidRPr="00CB49A2" w:rsidRDefault="00FB2CD5" w:rsidP="00D70F82">
      <w:pPr>
        <w:jc w:val="center"/>
        <w:rPr>
          <w:rFonts w:ascii="Century Gothic" w:hAnsi="Century Gothic"/>
          <w:b/>
          <w:sz w:val="25"/>
          <w:szCs w:val="25"/>
        </w:rPr>
      </w:pPr>
      <w:r w:rsidRPr="00CB49A2">
        <w:rPr>
          <w:rFonts w:ascii="Century Gothic" w:hAnsi="Century Gothic"/>
          <w:b/>
          <w:sz w:val="25"/>
          <w:szCs w:val="25"/>
        </w:rPr>
        <w:t>Desarrollo de la Sesión</w:t>
      </w:r>
    </w:p>
    <w:p w:rsidR="00FB2CD5" w:rsidRPr="00CB49A2" w:rsidRDefault="00FB2CD5" w:rsidP="00FB2CD5">
      <w:pPr>
        <w:jc w:val="both"/>
        <w:rPr>
          <w:rFonts w:ascii="Century Gothic" w:hAnsi="Century Gothic"/>
        </w:rPr>
      </w:pPr>
      <w:r w:rsidRPr="00CB49A2">
        <w:rPr>
          <w:rFonts w:ascii="Century Gothic" w:hAnsi="Century Gothic"/>
          <w:b/>
        </w:rPr>
        <w:t>Regidora. - Claudia Alejandra Iñiguez Rivera.</w:t>
      </w:r>
      <w:r w:rsidRPr="00CB49A2">
        <w:rPr>
          <w:rFonts w:ascii="Century Gothic" w:hAnsi="Century Gothic"/>
        </w:rPr>
        <w:t xml:space="preserve"> Muy bue</w:t>
      </w:r>
      <w:r w:rsidR="00A64D6C" w:rsidRPr="00CB49A2">
        <w:rPr>
          <w:rFonts w:ascii="Century Gothic" w:hAnsi="Century Gothic"/>
        </w:rPr>
        <w:t>nos días compañeros, Presidente y</w:t>
      </w:r>
      <w:r w:rsidRPr="00CB49A2">
        <w:rPr>
          <w:rFonts w:ascii="Century Gothic" w:hAnsi="Century Gothic"/>
        </w:rPr>
        <w:t xml:space="preserve"> Regidor,</w:t>
      </w:r>
      <w:r w:rsidR="00A64D6C" w:rsidRPr="00CB49A2">
        <w:rPr>
          <w:rFonts w:ascii="Century Gothic" w:hAnsi="Century Gothic"/>
        </w:rPr>
        <w:t xml:space="preserve"> así como los invitados que tenemos el día de hoy que es el Director del COMUDE el Ciudadano Ignacio Curiel Madero, el Director de turismo, ¿Si está </w:t>
      </w:r>
      <w:proofErr w:type="spellStart"/>
      <w:r w:rsidR="00A64D6C" w:rsidRPr="00CB49A2">
        <w:rPr>
          <w:rFonts w:ascii="Century Gothic" w:hAnsi="Century Gothic"/>
        </w:rPr>
        <w:t>Ludvig</w:t>
      </w:r>
      <w:proofErr w:type="spellEnd"/>
      <w:r w:rsidR="00A64D6C" w:rsidRPr="00CB49A2">
        <w:rPr>
          <w:rFonts w:ascii="Century Gothic" w:hAnsi="Century Gothic"/>
        </w:rPr>
        <w:t>?, a ok no ha llegado, lo invitamos también, la Licenciada Bertha Verdín C</w:t>
      </w:r>
      <w:r w:rsidR="00ED0634" w:rsidRPr="00CB49A2">
        <w:rPr>
          <w:rFonts w:ascii="Century Gothic" w:hAnsi="Century Gothic"/>
        </w:rPr>
        <w:t>arrillo, representante de las niñas del equipo de gimnasta CEDEM</w:t>
      </w:r>
      <w:r w:rsidR="00A64D6C" w:rsidRPr="00CB49A2">
        <w:rPr>
          <w:rFonts w:ascii="Century Gothic" w:hAnsi="Century Gothic"/>
        </w:rPr>
        <w:t>,</w:t>
      </w:r>
      <w:r w:rsidR="00ED0634" w:rsidRPr="00CB49A2">
        <w:rPr>
          <w:rFonts w:ascii="Century Gothic" w:hAnsi="Century Gothic"/>
        </w:rPr>
        <w:t xml:space="preserve"> y estábamos esperando a otro invitado que no alcanzo a ver tampoco aún, </w:t>
      </w:r>
      <w:r w:rsidRPr="00CB49A2">
        <w:rPr>
          <w:rFonts w:ascii="Century Gothic" w:hAnsi="Century Gothic"/>
        </w:rPr>
        <w:t xml:space="preserve">les doy la más cordial de las bienvenidas a esta primera sesión de la Comisión Edilicia Permanente </w:t>
      </w:r>
      <w:r w:rsidR="00ED0634" w:rsidRPr="00CB49A2">
        <w:rPr>
          <w:rFonts w:ascii="Century Gothic" w:hAnsi="Century Gothic"/>
        </w:rPr>
        <w:t xml:space="preserve">de Justicia y Derechos Humanos, en la cual realizaremos un análisis y estudio para conocer las necesidades del área de gimnasia artística ubicada en la Unidad Deportiva de la Bobadilla, así como el espacio donde se ubica el gimnasio al aire libre en la Unidad Deportiva Agustín Flores Contreras, </w:t>
      </w:r>
      <w:r w:rsidRPr="00CB49A2">
        <w:rPr>
          <w:rFonts w:ascii="Century Gothic" w:hAnsi="Century Gothic"/>
        </w:rPr>
        <w:t xml:space="preserve">por lo que siendo las 10 (diez) horas con… </w:t>
      </w:r>
      <w:r w:rsidR="00ED0634" w:rsidRPr="00CB49A2">
        <w:rPr>
          <w:rFonts w:ascii="Century Gothic" w:hAnsi="Century Gothic"/>
        </w:rPr>
        <w:t>57 (cincuenta y siete</w:t>
      </w:r>
      <w:r w:rsidRPr="00CB49A2">
        <w:rPr>
          <w:rFonts w:ascii="Century Gothic" w:hAnsi="Century Gothic"/>
        </w:rPr>
        <w:t xml:space="preserve">) </w:t>
      </w:r>
      <w:r w:rsidR="00E719CD" w:rsidRPr="00CB49A2">
        <w:rPr>
          <w:rFonts w:ascii="Century Gothic" w:hAnsi="Century Gothic"/>
        </w:rPr>
        <w:t xml:space="preserve">(a.m.) </w:t>
      </w:r>
      <w:r w:rsidRPr="00CB49A2">
        <w:rPr>
          <w:rFonts w:ascii="Century Gothic" w:hAnsi="Century Gothic"/>
        </w:rPr>
        <w:t xml:space="preserve">minutos, del día de hoy </w:t>
      </w:r>
      <w:r w:rsidR="00ED0634" w:rsidRPr="00CB49A2">
        <w:rPr>
          <w:rFonts w:ascii="Century Gothic" w:hAnsi="Century Gothic"/>
        </w:rPr>
        <w:t>jueves</w:t>
      </w:r>
      <w:r w:rsidRPr="00CB49A2">
        <w:rPr>
          <w:rFonts w:ascii="Century Gothic" w:hAnsi="Century Gothic"/>
        </w:rPr>
        <w:t xml:space="preserve"> 1</w:t>
      </w:r>
      <w:r w:rsidR="00ED0634" w:rsidRPr="00CB49A2">
        <w:rPr>
          <w:rFonts w:ascii="Century Gothic" w:hAnsi="Century Gothic"/>
        </w:rPr>
        <w:t>7 (diecisiete</w:t>
      </w:r>
      <w:r w:rsidRPr="00CB49A2">
        <w:rPr>
          <w:rFonts w:ascii="Century Gothic" w:hAnsi="Century Gothic"/>
        </w:rPr>
        <w:t xml:space="preserve">) de </w:t>
      </w:r>
      <w:r w:rsidR="00ED0634" w:rsidRPr="00CB49A2">
        <w:rPr>
          <w:rFonts w:ascii="Century Gothic" w:hAnsi="Century Gothic"/>
        </w:rPr>
        <w:t>febrero</w:t>
      </w:r>
      <w:r w:rsidRPr="00CB49A2">
        <w:rPr>
          <w:rFonts w:ascii="Century Gothic" w:hAnsi="Century Gothic"/>
        </w:rPr>
        <w:t xml:space="preserve"> del año 202</w:t>
      </w:r>
      <w:r w:rsidR="00ED0634" w:rsidRPr="00CB49A2">
        <w:rPr>
          <w:rFonts w:ascii="Century Gothic" w:hAnsi="Century Gothic"/>
        </w:rPr>
        <w:t>2 (dos mil veintidós</w:t>
      </w:r>
      <w:r w:rsidRPr="00CB49A2">
        <w:rPr>
          <w:rFonts w:ascii="Century Gothic" w:hAnsi="Century Gothic"/>
        </w:rPr>
        <w:t xml:space="preserve">), damos inicio a </w:t>
      </w:r>
      <w:r w:rsidR="00ED0634" w:rsidRPr="00CB49A2">
        <w:rPr>
          <w:rFonts w:ascii="Century Gothic" w:hAnsi="Century Gothic"/>
        </w:rPr>
        <w:t xml:space="preserve">la presente sesión de </w:t>
      </w:r>
      <w:r w:rsidRPr="00CB49A2">
        <w:rPr>
          <w:rFonts w:ascii="Century Gothic" w:hAnsi="Century Gothic"/>
        </w:rPr>
        <w:t>esta Comisión.</w:t>
      </w:r>
    </w:p>
    <w:p w:rsidR="00FB2CD5" w:rsidRPr="00CB49A2" w:rsidRDefault="00FB2CD5" w:rsidP="00FB2CD5">
      <w:pPr>
        <w:pStyle w:val="Prrafodelista"/>
        <w:numPr>
          <w:ilvl w:val="0"/>
          <w:numId w:val="2"/>
        </w:numPr>
        <w:jc w:val="both"/>
        <w:rPr>
          <w:rFonts w:ascii="Century Gothic" w:hAnsi="Century Gothic"/>
          <w:b/>
          <w:sz w:val="25"/>
          <w:szCs w:val="25"/>
        </w:rPr>
      </w:pPr>
      <w:r w:rsidRPr="00CB49A2">
        <w:rPr>
          <w:rFonts w:ascii="Century Gothic" w:hAnsi="Century Gothic"/>
          <w:b/>
          <w:sz w:val="25"/>
          <w:szCs w:val="25"/>
        </w:rPr>
        <w:t>LISTA DE ASISTENCIA.</w:t>
      </w:r>
    </w:p>
    <w:p w:rsidR="00FB2CD5" w:rsidRPr="00CB49A2" w:rsidRDefault="00FB2CD5" w:rsidP="00FB2CD5">
      <w:pPr>
        <w:jc w:val="both"/>
        <w:rPr>
          <w:rFonts w:ascii="Century Gothic" w:hAnsi="Century Gothic"/>
          <w:b/>
        </w:rPr>
      </w:pPr>
      <w:r w:rsidRPr="00CB49A2">
        <w:rPr>
          <w:rFonts w:ascii="Century Gothic" w:hAnsi="Century Gothic"/>
          <w:sz w:val="25"/>
          <w:szCs w:val="25"/>
        </w:rPr>
        <w:t xml:space="preserve"> </w:t>
      </w:r>
      <w:r w:rsidR="00ED0634" w:rsidRPr="00CB49A2">
        <w:rPr>
          <w:rFonts w:ascii="Century Gothic" w:hAnsi="Century Gothic"/>
        </w:rPr>
        <w:t>Voy a tomar lista</w:t>
      </w:r>
      <w:r w:rsidRPr="00CB49A2">
        <w:rPr>
          <w:rFonts w:ascii="Century Gothic" w:hAnsi="Century Gothic"/>
        </w:rPr>
        <w:t xml:space="preserve"> de asistencia:</w:t>
      </w:r>
    </w:p>
    <w:tbl>
      <w:tblPr>
        <w:tblStyle w:val="Tablaconcuadrcula"/>
        <w:tblW w:w="0" w:type="auto"/>
        <w:tblLook w:val="04A0" w:firstRow="1" w:lastRow="0" w:firstColumn="1" w:lastColumn="0" w:noHBand="0" w:noVBand="1"/>
      </w:tblPr>
      <w:tblGrid>
        <w:gridCol w:w="846"/>
        <w:gridCol w:w="5039"/>
        <w:gridCol w:w="2943"/>
      </w:tblGrid>
      <w:tr w:rsidR="00FB2CD5" w:rsidRPr="00CB49A2" w:rsidTr="004E42AF">
        <w:tc>
          <w:tcPr>
            <w:tcW w:w="846" w:type="dxa"/>
          </w:tcPr>
          <w:p w:rsidR="00FB2CD5" w:rsidRPr="00CB49A2" w:rsidRDefault="00FB2CD5" w:rsidP="004E42AF">
            <w:pPr>
              <w:jc w:val="both"/>
              <w:rPr>
                <w:rFonts w:ascii="Century Gothic" w:hAnsi="Century Gothic"/>
              </w:rPr>
            </w:pPr>
            <w:r w:rsidRPr="00CB49A2">
              <w:rPr>
                <w:rFonts w:ascii="Century Gothic" w:hAnsi="Century Gothic"/>
              </w:rPr>
              <w:t>1</w:t>
            </w:r>
          </w:p>
        </w:tc>
        <w:tc>
          <w:tcPr>
            <w:tcW w:w="5039" w:type="dxa"/>
          </w:tcPr>
          <w:p w:rsidR="00FB2CD5" w:rsidRPr="00CB49A2" w:rsidRDefault="003470F0" w:rsidP="00ED0634">
            <w:pPr>
              <w:jc w:val="both"/>
              <w:rPr>
                <w:rFonts w:ascii="Century Gothic" w:hAnsi="Century Gothic"/>
              </w:rPr>
            </w:pPr>
            <w:r w:rsidRPr="00CB49A2">
              <w:rPr>
                <w:rFonts w:ascii="Century Gothic" w:hAnsi="Century Gothic"/>
              </w:rPr>
              <w:t>L.A.E.</w:t>
            </w:r>
            <w:r w:rsidR="00FB2CD5" w:rsidRPr="00CB49A2">
              <w:rPr>
                <w:rFonts w:ascii="Century Gothic" w:hAnsi="Century Gothic"/>
              </w:rPr>
              <w:t xml:space="preserve"> Luis Alberto Michel Rodríguez (</w:t>
            </w:r>
            <w:r w:rsidR="00ED0634" w:rsidRPr="00CB49A2">
              <w:rPr>
                <w:rFonts w:ascii="Century Gothic" w:hAnsi="Century Gothic"/>
              </w:rPr>
              <w:t>presidente</w:t>
            </w:r>
            <w:r w:rsidR="00FB2CD5" w:rsidRPr="00CB49A2">
              <w:rPr>
                <w:rFonts w:ascii="Century Gothic" w:hAnsi="Century Gothic"/>
              </w:rPr>
              <w:t>)</w:t>
            </w:r>
          </w:p>
        </w:tc>
        <w:tc>
          <w:tcPr>
            <w:tcW w:w="2943" w:type="dxa"/>
          </w:tcPr>
          <w:p w:rsidR="00FB2CD5" w:rsidRPr="00CB49A2" w:rsidRDefault="00FB2CD5" w:rsidP="004E42AF">
            <w:pPr>
              <w:jc w:val="both"/>
              <w:rPr>
                <w:rFonts w:ascii="Century Gothic" w:hAnsi="Century Gothic"/>
              </w:rPr>
            </w:pPr>
            <w:r w:rsidRPr="00CB49A2">
              <w:rPr>
                <w:rFonts w:ascii="Century Gothic" w:hAnsi="Century Gothic"/>
              </w:rPr>
              <w:t>P</w:t>
            </w:r>
            <w:r w:rsidR="00ED0634" w:rsidRPr="00CB49A2">
              <w:rPr>
                <w:rFonts w:ascii="Century Gothic" w:hAnsi="Century Gothic"/>
              </w:rPr>
              <w:t>resente</w:t>
            </w:r>
          </w:p>
        </w:tc>
      </w:tr>
      <w:tr w:rsidR="00FB2CD5" w:rsidRPr="00CB49A2" w:rsidTr="004E42AF">
        <w:tc>
          <w:tcPr>
            <w:tcW w:w="846" w:type="dxa"/>
          </w:tcPr>
          <w:p w:rsidR="00FB2CD5" w:rsidRPr="00CB49A2" w:rsidRDefault="00FB2CD5" w:rsidP="004E42AF">
            <w:pPr>
              <w:jc w:val="both"/>
              <w:rPr>
                <w:rFonts w:ascii="Century Gothic" w:hAnsi="Century Gothic"/>
              </w:rPr>
            </w:pPr>
            <w:r w:rsidRPr="00CB49A2">
              <w:rPr>
                <w:rFonts w:ascii="Century Gothic" w:hAnsi="Century Gothic"/>
              </w:rPr>
              <w:t>2</w:t>
            </w:r>
          </w:p>
        </w:tc>
        <w:tc>
          <w:tcPr>
            <w:tcW w:w="5039" w:type="dxa"/>
          </w:tcPr>
          <w:p w:rsidR="00FB2CD5" w:rsidRPr="00CB49A2" w:rsidRDefault="003470F0" w:rsidP="004E42AF">
            <w:pPr>
              <w:jc w:val="both"/>
              <w:rPr>
                <w:rFonts w:ascii="Century Gothic" w:hAnsi="Century Gothic"/>
              </w:rPr>
            </w:pPr>
            <w:r w:rsidRPr="00CB49A2">
              <w:rPr>
                <w:rFonts w:ascii="Century Gothic" w:hAnsi="Century Gothic"/>
              </w:rPr>
              <w:t>L.E.I.</w:t>
            </w:r>
            <w:r w:rsidR="00FB2CD5" w:rsidRPr="00CB49A2">
              <w:rPr>
                <w:rFonts w:ascii="Century Gothic" w:hAnsi="Century Gothic"/>
              </w:rPr>
              <w:t xml:space="preserve"> Diego Franco Jiménez</w:t>
            </w:r>
            <w:r w:rsidR="00ED0634" w:rsidRPr="00CB49A2">
              <w:rPr>
                <w:rFonts w:ascii="Century Gothic" w:hAnsi="Century Gothic"/>
              </w:rPr>
              <w:t xml:space="preserve"> (regidor</w:t>
            </w:r>
            <w:r w:rsidR="00FB2CD5" w:rsidRPr="00CB49A2">
              <w:rPr>
                <w:rFonts w:ascii="Century Gothic" w:hAnsi="Century Gothic"/>
              </w:rPr>
              <w:t>)</w:t>
            </w:r>
          </w:p>
        </w:tc>
        <w:tc>
          <w:tcPr>
            <w:tcW w:w="2943" w:type="dxa"/>
          </w:tcPr>
          <w:p w:rsidR="00FB2CD5" w:rsidRPr="00CB49A2" w:rsidRDefault="00ED0634" w:rsidP="004E42AF">
            <w:pPr>
              <w:jc w:val="both"/>
              <w:rPr>
                <w:rFonts w:ascii="Century Gothic" w:hAnsi="Century Gothic"/>
              </w:rPr>
            </w:pPr>
            <w:r w:rsidRPr="00CB49A2">
              <w:rPr>
                <w:rFonts w:ascii="Century Gothic" w:hAnsi="Century Gothic"/>
              </w:rPr>
              <w:t>Presente</w:t>
            </w:r>
          </w:p>
        </w:tc>
      </w:tr>
      <w:tr w:rsidR="00FB2CD5" w:rsidRPr="00CB49A2" w:rsidTr="004E42AF">
        <w:tc>
          <w:tcPr>
            <w:tcW w:w="846" w:type="dxa"/>
            <w:tcBorders>
              <w:bottom w:val="single" w:sz="4" w:space="0" w:color="auto"/>
            </w:tcBorders>
          </w:tcPr>
          <w:p w:rsidR="00FB2CD5" w:rsidRPr="00CB49A2" w:rsidRDefault="00FB2CD5" w:rsidP="004E42AF">
            <w:pPr>
              <w:jc w:val="both"/>
              <w:rPr>
                <w:rFonts w:ascii="Century Gothic" w:hAnsi="Century Gothic"/>
              </w:rPr>
            </w:pPr>
            <w:r w:rsidRPr="00CB49A2">
              <w:rPr>
                <w:rFonts w:ascii="Century Gothic" w:hAnsi="Century Gothic"/>
              </w:rPr>
              <w:t>3</w:t>
            </w:r>
          </w:p>
        </w:tc>
        <w:tc>
          <w:tcPr>
            <w:tcW w:w="5039" w:type="dxa"/>
          </w:tcPr>
          <w:p w:rsidR="00FB2CD5" w:rsidRPr="00CB49A2" w:rsidRDefault="003470F0" w:rsidP="004E42AF">
            <w:pPr>
              <w:jc w:val="both"/>
              <w:rPr>
                <w:rFonts w:ascii="Century Gothic" w:hAnsi="Century Gothic"/>
                <w:b/>
              </w:rPr>
            </w:pPr>
            <w:r w:rsidRPr="00CB49A2">
              <w:rPr>
                <w:rFonts w:ascii="Century Gothic" w:hAnsi="Century Gothic"/>
              </w:rPr>
              <w:t>L.E.P.</w:t>
            </w:r>
            <w:r w:rsidR="00FB2CD5" w:rsidRPr="00CB49A2">
              <w:rPr>
                <w:rFonts w:ascii="Century Gothic" w:hAnsi="Century Gothic"/>
              </w:rPr>
              <w:t xml:space="preserve"> Claudia Al</w:t>
            </w:r>
            <w:r w:rsidR="00ED0634" w:rsidRPr="00CB49A2">
              <w:rPr>
                <w:rFonts w:ascii="Century Gothic" w:hAnsi="Century Gothic"/>
              </w:rPr>
              <w:t>ejandra Iñiguez Rivera (presidenta de la comisión</w:t>
            </w:r>
            <w:r w:rsidR="00FB2CD5" w:rsidRPr="00CB49A2">
              <w:rPr>
                <w:rFonts w:ascii="Century Gothic" w:hAnsi="Century Gothic"/>
              </w:rPr>
              <w:t>)</w:t>
            </w:r>
          </w:p>
        </w:tc>
        <w:tc>
          <w:tcPr>
            <w:tcW w:w="2943" w:type="dxa"/>
          </w:tcPr>
          <w:p w:rsidR="00FB2CD5" w:rsidRPr="00CB49A2" w:rsidRDefault="00ED0634" w:rsidP="004E42AF">
            <w:pPr>
              <w:jc w:val="both"/>
              <w:rPr>
                <w:rFonts w:ascii="Century Gothic" w:hAnsi="Century Gothic"/>
              </w:rPr>
            </w:pPr>
            <w:r w:rsidRPr="00CB49A2">
              <w:rPr>
                <w:rFonts w:ascii="Century Gothic" w:hAnsi="Century Gothic"/>
              </w:rPr>
              <w:t>Presente</w:t>
            </w:r>
            <w:r w:rsidR="00FB2CD5" w:rsidRPr="00CB49A2">
              <w:rPr>
                <w:rFonts w:ascii="Century Gothic" w:hAnsi="Century Gothic"/>
              </w:rPr>
              <w:t xml:space="preserve"> </w:t>
            </w:r>
          </w:p>
        </w:tc>
      </w:tr>
      <w:tr w:rsidR="00FB2CD5" w:rsidRPr="00CB49A2" w:rsidTr="004E42AF">
        <w:tc>
          <w:tcPr>
            <w:tcW w:w="846" w:type="dxa"/>
            <w:tcBorders>
              <w:left w:val="nil"/>
              <w:bottom w:val="nil"/>
            </w:tcBorders>
          </w:tcPr>
          <w:p w:rsidR="00FB2CD5" w:rsidRPr="00CB49A2" w:rsidRDefault="00FB2CD5" w:rsidP="004E42AF">
            <w:pPr>
              <w:jc w:val="both"/>
              <w:rPr>
                <w:rFonts w:ascii="Century Gothic" w:hAnsi="Century Gothic"/>
              </w:rPr>
            </w:pPr>
          </w:p>
        </w:tc>
        <w:tc>
          <w:tcPr>
            <w:tcW w:w="5039" w:type="dxa"/>
          </w:tcPr>
          <w:p w:rsidR="00FB2CD5" w:rsidRPr="00CB49A2" w:rsidRDefault="00FB2CD5" w:rsidP="004E42AF">
            <w:pPr>
              <w:jc w:val="both"/>
              <w:rPr>
                <w:rFonts w:ascii="Century Gothic" w:hAnsi="Century Gothic"/>
              </w:rPr>
            </w:pPr>
            <w:r w:rsidRPr="00CB49A2">
              <w:rPr>
                <w:rFonts w:ascii="Century Gothic" w:hAnsi="Century Gothic"/>
              </w:rPr>
              <w:t xml:space="preserve">Total de Asistentes </w:t>
            </w:r>
          </w:p>
        </w:tc>
        <w:tc>
          <w:tcPr>
            <w:tcW w:w="2943" w:type="dxa"/>
          </w:tcPr>
          <w:p w:rsidR="00FB2CD5" w:rsidRPr="00CB49A2" w:rsidRDefault="00FB2CD5" w:rsidP="004E42AF">
            <w:pPr>
              <w:jc w:val="both"/>
              <w:rPr>
                <w:rFonts w:ascii="Century Gothic" w:hAnsi="Century Gothic"/>
              </w:rPr>
            </w:pPr>
            <w:r w:rsidRPr="00CB49A2">
              <w:rPr>
                <w:rFonts w:ascii="Century Gothic" w:hAnsi="Century Gothic"/>
              </w:rPr>
              <w:t>3 (tres)</w:t>
            </w:r>
          </w:p>
        </w:tc>
      </w:tr>
    </w:tbl>
    <w:p w:rsidR="00CB49A2" w:rsidRDefault="00CB49A2" w:rsidP="00FB2CD5">
      <w:pPr>
        <w:jc w:val="both"/>
        <w:rPr>
          <w:rFonts w:ascii="Century Gothic" w:hAnsi="Century Gothic"/>
          <w:sz w:val="25"/>
          <w:szCs w:val="25"/>
        </w:rPr>
      </w:pPr>
    </w:p>
    <w:p w:rsidR="00ED0634" w:rsidRPr="00CB49A2" w:rsidRDefault="00ED0634" w:rsidP="00FB2CD5">
      <w:pPr>
        <w:jc w:val="both"/>
        <w:rPr>
          <w:rFonts w:ascii="Century Gothic" w:hAnsi="Century Gothic"/>
        </w:rPr>
      </w:pPr>
      <w:r w:rsidRPr="00CB49A2">
        <w:rPr>
          <w:rFonts w:ascii="Century Gothic" w:hAnsi="Century Gothic"/>
        </w:rPr>
        <w:t>Antes de continuar me gustaría invitar a la Licenciada Bertha y a la señora Shan</w:t>
      </w:r>
      <w:r w:rsidR="0065513A" w:rsidRPr="00CB49A2">
        <w:rPr>
          <w:rFonts w:ascii="Century Gothic" w:hAnsi="Century Gothic"/>
        </w:rPr>
        <w:t>n</w:t>
      </w:r>
      <w:r w:rsidRPr="00CB49A2">
        <w:rPr>
          <w:rFonts w:ascii="Century Gothic" w:hAnsi="Century Gothic"/>
        </w:rPr>
        <w:t>on</w:t>
      </w:r>
      <w:r w:rsidR="0065513A" w:rsidRPr="00CB49A2">
        <w:rPr>
          <w:rFonts w:ascii="Century Gothic" w:hAnsi="Century Gothic"/>
        </w:rPr>
        <w:t xml:space="preserve">, a que pasen a tomar asiento, por favor las niñas si les podemos apoyar ahí con unas sillas para que también tomen lugar gracias, siéntanse cómodas, estamos en confianza, adelante. </w:t>
      </w:r>
    </w:p>
    <w:p w:rsidR="00FB2CD5" w:rsidRPr="00CB49A2" w:rsidRDefault="00FB2CD5" w:rsidP="00FB2CD5">
      <w:pPr>
        <w:pStyle w:val="Prrafodelista"/>
        <w:numPr>
          <w:ilvl w:val="0"/>
          <w:numId w:val="2"/>
        </w:numPr>
        <w:jc w:val="both"/>
        <w:rPr>
          <w:rFonts w:ascii="Century Gothic" w:hAnsi="Century Gothic"/>
          <w:b/>
          <w:sz w:val="25"/>
          <w:szCs w:val="25"/>
        </w:rPr>
      </w:pPr>
      <w:r w:rsidRPr="00CB49A2">
        <w:rPr>
          <w:rFonts w:ascii="Century Gothic" w:hAnsi="Century Gothic"/>
          <w:b/>
          <w:sz w:val="25"/>
          <w:szCs w:val="25"/>
        </w:rPr>
        <w:t>DECLARACIÓN DEL QUÓRUM LEGAL.</w:t>
      </w:r>
    </w:p>
    <w:p w:rsidR="00CB49A2" w:rsidRPr="00CB49A2" w:rsidRDefault="00FB2CD5" w:rsidP="00FB2CD5">
      <w:pPr>
        <w:ind w:left="360"/>
        <w:jc w:val="both"/>
        <w:rPr>
          <w:rFonts w:ascii="Century Gothic" w:hAnsi="Century Gothic"/>
          <w:b/>
        </w:rPr>
      </w:pPr>
      <w:r w:rsidRPr="00CB49A2">
        <w:rPr>
          <w:rFonts w:ascii="Century Gothic" w:hAnsi="Century Gothic"/>
        </w:rPr>
        <w:t xml:space="preserve">Por lo anterior se declara la existencia del quorum legal para la celebración de esta sesión de trabajo siendo las 10 (diez) horas con </w:t>
      </w:r>
      <w:r w:rsidR="0065513A" w:rsidRPr="00CB49A2">
        <w:rPr>
          <w:rFonts w:ascii="Century Gothic" w:hAnsi="Century Gothic"/>
        </w:rPr>
        <w:t>59 (cincuenta y nueve</w:t>
      </w:r>
      <w:r w:rsidRPr="00CB49A2">
        <w:rPr>
          <w:rFonts w:ascii="Century Gothic" w:hAnsi="Century Gothic"/>
        </w:rPr>
        <w:t xml:space="preserve">) minutos del día </w:t>
      </w:r>
      <w:r w:rsidR="0065513A" w:rsidRPr="00CB49A2">
        <w:rPr>
          <w:rFonts w:ascii="Century Gothic" w:hAnsi="Century Gothic"/>
        </w:rPr>
        <w:t>jueves 17 (diecisiete) de febrero</w:t>
      </w:r>
      <w:r w:rsidRPr="00CB49A2">
        <w:rPr>
          <w:rFonts w:ascii="Century Gothic" w:hAnsi="Century Gothic"/>
        </w:rPr>
        <w:t xml:space="preserve"> del </w:t>
      </w:r>
      <w:r w:rsidR="0065513A" w:rsidRPr="00CB49A2">
        <w:rPr>
          <w:rFonts w:ascii="Century Gothic" w:hAnsi="Century Gothic"/>
        </w:rPr>
        <w:t xml:space="preserve">año </w:t>
      </w:r>
      <w:r w:rsidRPr="00CB49A2">
        <w:rPr>
          <w:rFonts w:ascii="Century Gothic" w:hAnsi="Century Gothic"/>
        </w:rPr>
        <w:t>202</w:t>
      </w:r>
      <w:r w:rsidR="0065513A" w:rsidRPr="00CB49A2">
        <w:rPr>
          <w:rFonts w:ascii="Century Gothic" w:hAnsi="Century Gothic"/>
        </w:rPr>
        <w:t>2</w:t>
      </w:r>
      <w:r w:rsidRPr="00CB49A2">
        <w:rPr>
          <w:rFonts w:ascii="Century Gothic" w:hAnsi="Century Gothic"/>
        </w:rPr>
        <w:t xml:space="preserve"> (dos mil veinti</w:t>
      </w:r>
      <w:r w:rsidR="0065513A" w:rsidRPr="00CB49A2">
        <w:rPr>
          <w:rFonts w:ascii="Century Gothic" w:hAnsi="Century Gothic"/>
        </w:rPr>
        <w:t>dós</w:t>
      </w:r>
      <w:r w:rsidRPr="00CB49A2">
        <w:rPr>
          <w:rFonts w:ascii="Century Gothic" w:hAnsi="Century Gothic"/>
        </w:rPr>
        <w:t xml:space="preserve">), </w:t>
      </w:r>
      <w:r w:rsidRPr="00CB49A2">
        <w:rPr>
          <w:rFonts w:ascii="Century Gothic" w:hAnsi="Century Gothic"/>
        </w:rPr>
        <w:lastRenderedPageBreak/>
        <w:t xml:space="preserve">en virtud de contarse con la asistencia de 3 (tres) integrantes de la Comisión Edilicia Permanente de Justicia y Derechos Humanos, </w:t>
      </w:r>
      <w:r w:rsidR="0065513A" w:rsidRPr="00CB49A2">
        <w:rPr>
          <w:rFonts w:ascii="Century Gothic" w:hAnsi="Century Gothic"/>
        </w:rPr>
        <w:t>así mismo</w:t>
      </w:r>
      <w:r w:rsidRPr="00CB49A2">
        <w:rPr>
          <w:rFonts w:ascii="Century Gothic" w:hAnsi="Century Gothic"/>
        </w:rPr>
        <w:t xml:space="preserve"> todos los acuerdos que se tomen serán validados de conformidad con la Ley de Gobierno y la Administración Pública Municipal del Estado de Jalisco, así como el Reglamento Orgánico del Gobierno y la Administración Pública del municipio de Puerto Vallarta, Jalisco. </w:t>
      </w:r>
    </w:p>
    <w:p w:rsidR="00FB2CD5" w:rsidRPr="00CB49A2" w:rsidRDefault="00FB2CD5" w:rsidP="00FB2CD5">
      <w:pPr>
        <w:pStyle w:val="Prrafodelista"/>
        <w:numPr>
          <w:ilvl w:val="0"/>
          <w:numId w:val="3"/>
        </w:numPr>
        <w:jc w:val="both"/>
        <w:rPr>
          <w:rFonts w:ascii="Century Gothic" w:hAnsi="Century Gothic"/>
          <w:b/>
          <w:sz w:val="25"/>
          <w:szCs w:val="25"/>
        </w:rPr>
      </w:pPr>
      <w:r w:rsidRPr="00CB49A2">
        <w:rPr>
          <w:rFonts w:ascii="Century Gothic" w:hAnsi="Century Gothic"/>
          <w:b/>
          <w:sz w:val="25"/>
          <w:szCs w:val="25"/>
        </w:rPr>
        <w:t>APROBACIÓN DEL ORDEN DEL DÍA, POR LOS INTEGRANTES DE LA COMISIÓN EDILICIA PERMANENTE DE JUSTICIA Y DERECHOS HUMANOS.</w:t>
      </w:r>
    </w:p>
    <w:p w:rsidR="00FB2CD5" w:rsidRPr="00CB49A2" w:rsidRDefault="00FB2CD5" w:rsidP="00FB2CD5">
      <w:pPr>
        <w:jc w:val="both"/>
        <w:rPr>
          <w:rFonts w:ascii="Century Gothic" w:hAnsi="Century Gothic"/>
        </w:rPr>
      </w:pPr>
      <w:r w:rsidRPr="00CB49A2">
        <w:rPr>
          <w:rFonts w:ascii="Century Gothic" w:hAnsi="Century Gothic"/>
        </w:rPr>
        <w:t>Enseguida para regir esta sesión propongo a ustedes compañeros Presidente y Regidor el siguiente Orden del Día de la cual ya tienen conocimiento en virtud de habérseles remitido con la convocatoria que fuera expedida para la celebración de esta sesión:</w:t>
      </w:r>
    </w:p>
    <w:p w:rsidR="00FB2CD5" w:rsidRPr="00CB49A2" w:rsidRDefault="00FB2CD5" w:rsidP="00FB2CD5">
      <w:pPr>
        <w:jc w:val="both"/>
        <w:rPr>
          <w:rFonts w:ascii="Century Gothic" w:hAnsi="Century Gothic"/>
        </w:rPr>
      </w:pPr>
      <w:r w:rsidRPr="00CB49A2">
        <w:rPr>
          <w:rFonts w:ascii="Century Gothic" w:hAnsi="Century Gothic"/>
          <w:b/>
        </w:rPr>
        <w:t xml:space="preserve">PUNTO NÚMERO </w:t>
      </w:r>
      <w:proofErr w:type="gramStart"/>
      <w:r w:rsidRPr="00CB49A2">
        <w:rPr>
          <w:rFonts w:ascii="Century Gothic" w:hAnsi="Century Gothic"/>
          <w:b/>
        </w:rPr>
        <w:t>UNO.-</w:t>
      </w:r>
      <w:proofErr w:type="gramEnd"/>
      <w:r w:rsidRPr="00CB49A2">
        <w:rPr>
          <w:rFonts w:ascii="Century Gothic" w:hAnsi="Century Gothic"/>
          <w:b/>
        </w:rPr>
        <w:t xml:space="preserve"> </w:t>
      </w:r>
      <w:r w:rsidRPr="00CB49A2">
        <w:rPr>
          <w:rFonts w:ascii="Century Gothic" w:hAnsi="Century Gothic"/>
        </w:rPr>
        <w:t>L</w:t>
      </w:r>
      <w:r w:rsidR="002938FD" w:rsidRPr="00CB49A2">
        <w:rPr>
          <w:rFonts w:ascii="Century Gothic" w:hAnsi="Century Gothic"/>
        </w:rPr>
        <w:t>ista de asistencia.</w:t>
      </w:r>
      <w:r w:rsidRPr="00CB49A2">
        <w:rPr>
          <w:rFonts w:ascii="Century Gothic" w:hAnsi="Century Gothic"/>
        </w:rPr>
        <w:t xml:space="preserve"> </w:t>
      </w:r>
    </w:p>
    <w:p w:rsidR="00FB2CD5" w:rsidRPr="00CB49A2" w:rsidRDefault="00FB2CD5" w:rsidP="00FB2CD5">
      <w:pPr>
        <w:jc w:val="both"/>
        <w:rPr>
          <w:rFonts w:ascii="Century Gothic" w:hAnsi="Century Gothic"/>
        </w:rPr>
      </w:pPr>
      <w:r w:rsidRPr="00CB49A2">
        <w:rPr>
          <w:rFonts w:ascii="Century Gothic" w:hAnsi="Century Gothic"/>
          <w:b/>
        </w:rPr>
        <w:t xml:space="preserve">PUNTO NÚMERO </w:t>
      </w:r>
      <w:proofErr w:type="gramStart"/>
      <w:r w:rsidRPr="00CB49A2">
        <w:rPr>
          <w:rFonts w:ascii="Century Gothic" w:hAnsi="Century Gothic"/>
          <w:b/>
        </w:rPr>
        <w:t>DOS</w:t>
      </w:r>
      <w:r w:rsidRPr="00CB49A2">
        <w:rPr>
          <w:rFonts w:ascii="Century Gothic" w:hAnsi="Century Gothic"/>
        </w:rPr>
        <w:t>.-</w:t>
      </w:r>
      <w:proofErr w:type="gramEnd"/>
      <w:r w:rsidRPr="00CB49A2">
        <w:rPr>
          <w:rFonts w:ascii="Century Gothic" w:hAnsi="Century Gothic"/>
        </w:rPr>
        <w:t xml:space="preserve"> D</w:t>
      </w:r>
      <w:r w:rsidR="0065513A" w:rsidRPr="00CB49A2">
        <w:rPr>
          <w:rFonts w:ascii="Century Gothic" w:hAnsi="Century Gothic"/>
        </w:rPr>
        <w:t>eclaración de quó</w:t>
      </w:r>
      <w:r w:rsidRPr="00CB49A2">
        <w:rPr>
          <w:rFonts w:ascii="Century Gothic" w:hAnsi="Century Gothic"/>
        </w:rPr>
        <w:t>rum legal</w:t>
      </w:r>
      <w:r w:rsidR="002938FD" w:rsidRPr="00CB49A2">
        <w:rPr>
          <w:rFonts w:ascii="Century Gothic" w:hAnsi="Century Gothic"/>
        </w:rPr>
        <w:t>.</w:t>
      </w:r>
    </w:p>
    <w:p w:rsidR="00FB2CD5" w:rsidRPr="00CB49A2" w:rsidRDefault="00FB2CD5" w:rsidP="00FB2CD5">
      <w:pPr>
        <w:jc w:val="both"/>
        <w:rPr>
          <w:rFonts w:ascii="Century Gothic" w:hAnsi="Century Gothic"/>
        </w:rPr>
      </w:pPr>
      <w:r w:rsidRPr="00CB49A2">
        <w:rPr>
          <w:rFonts w:ascii="Century Gothic" w:hAnsi="Century Gothic"/>
          <w:b/>
        </w:rPr>
        <w:t xml:space="preserve">PUNTO NÚMERO </w:t>
      </w:r>
      <w:proofErr w:type="gramStart"/>
      <w:r w:rsidRPr="00CB49A2">
        <w:rPr>
          <w:rFonts w:ascii="Century Gothic" w:hAnsi="Century Gothic"/>
          <w:b/>
        </w:rPr>
        <w:t>TRES</w:t>
      </w:r>
      <w:r w:rsidRPr="00CB49A2">
        <w:rPr>
          <w:rFonts w:ascii="Century Gothic" w:hAnsi="Century Gothic"/>
        </w:rPr>
        <w:t>.-</w:t>
      </w:r>
      <w:proofErr w:type="gramEnd"/>
      <w:r w:rsidRPr="00CB49A2">
        <w:rPr>
          <w:rFonts w:ascii="Century Gothic" w:hAnsi="Century Gothic"/>
        </w:rPr>
        <w:t xml:space="preserve"> Aprobación del orden del día</w:t>
      </w:r>
      <w:r w:rsidR="002938FD" w:rsidRPr="00CB49A2">
        <w:rPr>
          <w:rFonts w:ascii="Century Gothic" w:hAnsi="Century Gothic"/>
        </w:rPr>
        <w:t>.</w:t>
      </w:r>
    </w:p>
    <w:p w:rsidR="00FB2CD5" w:rsidRPr="00CB49A2" w:rsidRDefault="00FB2CD5" w:rsidP="00FB2CD5">
      <w:pPr>
        <w:jc w:val="both"/>
        <w:rPr>
          <w:rFonts w:ascii="Century Gothic" w:hAnsi="Century Gothic"/>
        </w:rPr>
      </w:pPr>
      <w:r w:rsidRPr="00CB49A2">
        <w:rPr>
          <w:rFonts w:ascii="Century Gothic" w:hAnsi="Century Gothic"/>
        </w:rPr>
        <w:t xml:space="preserve"> </w:t>
      </w:r>
      <w:r w:rsidRPr="00CB49A2">
        <w:rPr>
          <w:rFonts w:ascii="Century Gothic" w:hAnsi="Century Gothic"/>
          <w:b/>
        </w:rPr>
        <w:t xml:space="preserve">PUNTO NÚMERO </w:t>
      </w:r>
      <w:proofErr w:type="gramStart"/>
      <w:r w:rsidRPr="00CB49A2">
        <w:rPr>
          <w:rFonts w:ascii="Century Gothic" w:hAnsi="Century Gothic"/>
          <w:b/>
        </w:rPr>
        <w:t>CUATRO.-</w:t>
      </w:r>
      <w:proofErr w:type="gramEnd"/>
      <w:r w:rsidRPr="00CB49A2">
        <w:rPr>
          <w:rFonts w:ascii="Century Gothic" w:hAnsi="Century Gothic"/>
        </w:rPr>
        <w:t xml:space="preserve"> </w:t>
      </w:r>
      <w:r w:rsidR="0065513A" w:rsidRPr="00CB49A2">
        <w:rPr>
          <w:rFonts w:ascii="Century Gothic" w:hAnsi="Century Gothic"/>
        </w:rPr>
        <w:t>La aprobación del acta de la presentación del plan de trabajo de la Comisión Edilicia Permanente de Justicia y Derechos Humanos de fecha 29 veintinueve de noviembre del año 2021 dos mil veintiuno</w:t>
      </w:r>
      <w:r w:rsidR="002938FD" w:rsidRPr="00CB49A2">
        <w:rPr>
          <w:rFonts w:ascii="Century Gothic" w:hAnsi="Century Gothic"/>
        </w:rPr>
        <w:t>.</w:t>
      </w:r>
      <w:r w:rsidR="0065513A" w:rsidRPr="00CB49A2">
        <w:rPr>
          <w:rFonts w:ascii="Century Gothic" w:hAnsi="Century Gothic"/>
        </w:rPr>
        <w:t xml:space="preserve"> </w:t>
      </w:r>
    </w:p>
    <w:p w:rsidR="00FB2CD5" w:rsidRPr="00CB49A2" w:rsidRDefault="00FB2CD5" w:rsidP="00FB2CD5">
      <w:pPr>
        <w:jc w:val="both"/>
        <w:rPr>
          <w:rFonts w:ascii="Century Gothic" w:hAnsi="Century Gothic"/>
        </w:rPr>
      </w:pPr>
      <w:r w:rsidRPr="00CB49A2">
        <w:rPr>
          <w:rFonts w:ascii="Century Gothic" w:hAnsi="Century Gothic"/>
          <w:b/>
        </w:rPr>
        <w:t xml:space="preserve">PUNTO NÚMERO </w:t>
      </w:r>
      <w:proofErr w:type="gramStart"/>
      <w:r w:rsidRPr="00CB49A2">
        <w:rPr>
          <w:rFonts w:ascii="Century Gothic" w:hAnsi="Century Gothic"/>
          <w:b/>
        </w:rPr>
        <w:t>CINCO</w:t>
      </w:r>
      <w:r w:rsidRPr="00CB49A2">
        <w:rPr>
          <w:rFonts w:ascii="Century Gothic" w:hAnsi="Century Gothic"/>
        </w:rPr>
        <w:t>.-</w:t>
      </w:r>
      <w:proofErr w:type="gramEnd"/>
      <w:r w:rsidRPr="00CB49A2">
        <w:rPr>
          <w:rFonts w:ascii="Century Gothic" w:hAnsi="Century Gothic"/>
        </w:rPr>
        <w:t xml:space="preserve"> </w:t>
      </w:r>
      <w:r w:rsidR="0065513A" w:rsidRPr="00CB49A2">
        <w:rPr>
          <w:rFonts w:ascii="Century Gothic" w:hAnsi="Century Gothic"/>
        </w:rPr>
        <w:t>Análisis y estudio para conocer las necesidades del equipo de gimnasia artística ubicado en la Unidad Deportiva de la Bobadilla, así como el espacio donde se ubica el gimnasio al aire libre en la Unidad Deportiva Agustín Flores Contreras</w:t>
      </w:r>
      <w:r w:rsidR="002938FD" w:rsidRPr="00CB49A2">
        <w:rPr>
          <w:rFonts w:ascii="Century Gothic" w:hAnsi="Century Gothic"/>
        </w:rPr>
        <w:t>.</w:t>
      </w:r>
    </w:p>
    <w:p w:rsidR="00FB2CD5" w:rsidRPr="00CB49A2" w:rsidRDefault="00FB2CD5" w:rsidP="00FB2CD5">
      <w:pPr>
        <w:jc w:val="both"/>
        <w:rPr>
          <w:rFonts w:ascii="Century Gothic" w:hAnsi="Century Gothic"/>
        </w:rPr>
      </w:pPr>
      <w:r w:rsidRPr="00CB49A2">
        <w:rPr>
          <w:rFonts w:ascii="Century Gothic" w:hAnsi="Century Gothic"/>
          <w:b/>
        </w:rPr>
        <w:t xml:space="preserve">PUNTO NÚMERO </w:t>
      </w:r>
      <w:proofErr w:type="gramStart"/>
      <w:r w:rsidRPr="00CB49A2">
        <w:rPr>
          <w:rFonts w:ascii="Century Gothic" w:hAnsi="Century Gothic"/>
          <w:b/>
        </w:rPr>
        <w:t>SEIS.-</w:t>
      </w:r>
      <w:proofErr w:type="gramEnd"/>
      <w:r w:rsidRPr="00CB49A2">
        <w:rPr>
          <w:rFonts w:ascii="Century Gothic" w:hAnsi="Century Gothic"/>
        </w:rPr>
        <w:t xml:space="preserve"> Asuntos </w:t>
      </w:r>
      <w:r w:rsidR="0065513A" w:rsidRPr="00CB49A2">
        <w:rPr>
          <w:rFonts w:ascii="Century Gothic" w:hAnsi="Century Gothic"/>
        </w:rPr>
        <w:t>generales</w:t>
      </w:r>
      <w:r w:rsidRPr="00CB49A2">
        <w:rPr>
          <w:rFonts w:ascii="Century Gothic" w:hAnsi="Century Gothic"/>
        </w:rPr>
        <w:t xml:space="preserve">; y </w:t>
      </w:r>
    </w:p>
    <w:p w:rsidR="00FB2CD5" w:rsidRPr="00CB49A2" w:rsidRDefault="00FB2CD5" w:rsidP="00FB2CD5">
      <w:pPr>
        <w:jc w:val="both"/>
        <w:rPr>
          <w:rFonts w:ascii="Century Gothic" w:hAnsi="Century Gothic"/>
        </w:rPr>
      </w:pPr>
      <w:r w:rsidRPr="00CB49A2">
        <w:rPr>
          <w:rFonts w:ascii="Century Gothic" w:hAnsi="Century Gothic"/>
          <w:b/>
        </w:rPr>
        <w:t>PUNTO NÚMERO</w:t>
      </w:r>
      <w:r w:rsidRPr="00CB49A2">
        <w:rPr>
          <w:rFonts w:ascii="Century Gothic" w:hAnsi="Century Gothic"/>
        </w:rPr>
        <w:t xml:space="preserve"> </w:t>
      </w:r>
      <w:proofErr w:type="gramStart"/>
      <w:r w:rsidRPr="00CB49A2">
        <w:rPr>
          <w:rFonts w:ascii="Century Gothic" w:hAnsi="Century Gothic"/>
          <w:b/>
        </w:rPr>
        <w:t>SIETE.-</w:t>
      </w:r>
      <w:proofErr w:type="gramEnd"/>
      <w:r w:rsidRPr="00CB49A2">
        <w:rPr>
          <w:rFonts w:ascii="Century Gothic" w:hAnsi="Century Gothic"/>
          <w:b/>
        </w:rPr>
        <w:t xml:space="preserve"> </w:t>
      </w:r>
      <w:r w:rsidRPr="00CB49A2">
        <w:rPr>
          <w:rFonts w:ascii="Century Gothic" w:hAnsi="Century Gothic"/>
        </w:rPr>
        <w:t>Cierre de la sesión.</w:t>
      </w:r>
    </w:p>
    <w:p w:rsidR="003470F0" w:rsidRPr="00CB49A2" w:rsidRDefault="00FB2CD5" w:rsidP="00FB2CD5">
      <w:pPr>
        <w:jc w:val="both"/>
        <w:rPr>
          <w:rFonts w:ascii="Century Gothic" w:hAnsi="Century Gothic"/>
          <w:sz w:val="25"/>
          <w:szCs w:val="25"/>
        </w:rPr>
      </w:pPr>
      <w:r w:rsidRPr="00CB49A2">
        <w:rPr>
          <w:rFonts w:ascii="Century Gothic" w:hAnsi="Century Gothic"/>
        </w:rPr>
        <w:t>Está a su consideración compañeros Presiente y Regidor el orden del día al que he dado lectura por lo que de no existir comentario u observación al respecto lo estaré sometiendo a su aprobación, ¿alguien tiene algún comentario u observación?, gracias, visto lo anterior solicito a ustedes en votación económica levanten la mano quienes estén a favor de e</w:t>
      </w:r>
      <w:r w:rsidR="003470F0" w:rsidRPr="00CB49A2">
        <w:rPr>
          <w:rFonts w:ascii="Century Gothic" w:hAnsi="Century Gothic"/>
        </w:rPr>
        <w:t>sta propuesta del orden del día:</w:t>
      </w:r>
    </w:p>
    <w:tbl>
      <w:tblPr>
        <w:tblStyle w:val="Tablaconcuadrcula"/>
        <w:tblW w:w="0" w:type="auto"/>
        <w:tblInd w:w="-142" w:type="dxa"/>
        <w:tblLook w:val="04A0" w:firstRow="1" w:lastRow="0" w:firstColumn="1" w:lastColumn="0" w:noHBand="0" w:noVBand="1"/>
      </w:tblPr>
      <w:tblGrid>
        <w:gridCol w:w="4111"/>
        <w:gridCol w:w="1418"/>
        <w:gridCol w:w="1417"/>
        <w:gridCol w:w="1560"/>
      </w:tblGrid>
      <w:tr w:rsidR="003470F0" w:rsidRPr="00CB49A2" w:rsidTr="003470F0">
        <w:tc>
          <w:tcPr>
            <w:tcW w:w="4111" w:type="dxa"/>
            <w:tcBorders>
              <w:top w:val="nil"/>
              <w:left w:val="nil"/>
              <w:right w:val="single" w:sz="4" w:space="0" w:color="auto"/>
            </w:tcBorders>
          </w:tcPr>
          <w:p w:rsidR="003470F0" w:rsidRPr="00CB49A2" w:rsidRDefault="003470F0" w:rsidP="003470F0">
            <w:pPr>
              <w:jc w:val="both"/>
              <w:rPr>
                <w:rFonts w:ascii="Century Gothic" w:hAnsi="Century Gothic"/>
              </w:rPr>
            </w:pPr>
          </w:p>
        </w:tc>
        <w:tc>
          <w:tcPr>
            <w:tcW w:w="1418" w:type="dxa"/>
            <w:tcBorders>
              <w:left w:val="single" w:sz="4" w:space="0" w:color="auto"/>
            </w:tcBorders>
          </w:tcPr>
          <w:p w:rsidR="003470F0" w:rsidRPr="00CB49A2" w:rsidRDefault="003470F0" w:rsidP="003470F0">
            <w:pPr>
              <w:jc w:val="center"/>
              <w:rPr>
                <w:rFonts w:ascii="Century Gothic" w:hAnsi="Century Gothic"/>
              </w:rPr>
            </w:pPr>
            <w:r w:rsidRPr="00CB49A2">
              <w:rPr>
                <w:rFonts w:ascii="Century Gothic" w:hAnsi="Century Gothic"/>
              </w:rPr>
              <w:t>A favor</w:t>
            </w:r>
          </w:p>
        </w:tc>
        <w:tc>
          <w:tcPr>
            <w:tcW w:w="1417" w:type="dxa"/>
          </w:tcPr>
          <w:p w:rsidR="003470F0" w:rsidRPr="00CB49A2" w:rsidRDefault="003470F0" w:rsidP="003470F0">
            <w:pPr>
              <w:jc w:val="center"/>
              <w:rPr>
                <w:rFonts w:ascii="Century Gothic" w:hAnsi="Century Gothic"/>
              </w:rPr>
            </w:pPr>
            <w:r w:rsidRPr="00CB49A2">
              <w:rPr>
                <w:rFonts w:ascii="Century Gothic" w:hAnsi="Century Gothic"/>
              </w:rPr>
              <w:t>En contra</w:t>
            </w:r>
          </w:p>
        </w:tc>
        <w:tc>
          <w:tcPr>
            <w:tcW w:w="1560" w:type="dxa"/>
          </w:tcPr>
          <w:p w:rsidR="003470F0" w:rsidRPr="00CB49A2" w:rsidRDefault="003470F0" w:rsidP="003470F0">
            <w:pPr>
              <w:jc w:val="center"/>
              <w:rPr>
                <w:rFonts w:ascii="Century Gothic" w:hAnsi="Century Gothic"/>
              </w:rPr>
            </w:pPr>
            <w:r w:rsidRPr="00CB49A2">
              <w:rPr>
                <w:rFonts w:ascii="Century Gothic" w:hAnsi="Century Gothic"/>
              </w:rPr>
              <w:t>Abstención</w:t>
            </w:r>
          </w:p>
        </w:tc>
      </w:tr>
      <w:tr w:rsidR="003470F0" w:rsidRPr="00CB49A2" w:rsidTr="003470F0">
        <w:tc>
          <w:tcPr>
            <w:tcW w:w="4111" w:type="dxa"/>
          </w:tcPr>
          <w:p w:rsidR="003470F0" w:rsidRPr="00CB49A2" w:rsidRDefault="003470F0" w:rsidP="003470F0">
            <w:pPr>
              <w:jc w:val="both"/>
              <w:rPr>
                <w:rFonts w:ascii="Century Gothic" w:hAnsi="Century Gothic"/>
              </w:rPr>
            </w:pPr>
            <w:r w:rsidRPr="00CB49A2">
              <w:rPr>
                <w:rFonts w:ascii="Century Gothic" w:hAnsi="Century Gothic"/>
              </w:rPr>
              <w:t>L.A.E. Luis Alberto Michel Rodríguez (presidente)</w:t>
            </w:r>
          </w:p>
        </w:tc>
        <w:tc>
          <w:tcPr>
            <w:tcW w:w="1418" w:type="dxa"/>
          </w:tcPr>
          <w:p w:rsidR="003470F0" w:rsidRPr="00CB49A2" w:rsidRDefault="003470F0" w:rsidP="003470F0">
            <w:pPr>
              <w:jc w:val="center"/>
              <w:rPr>
                <w:rFonts w:ascii="Century Gothic" w:hAnsi="Century Gothic"/>
              </w:rPr>
            </w:pPr>
            <w:r w:rsidRPr="00CB49A2">
              <w:rPr>
                <w:rFonts w:ascii="Century Gothic" w:hAnsi="Century Gothic"/>
              </w:rPr>
              <w:t>1</w:t>
            </w:r>
          </w:p>
        </w:tc>
        <w:tc>
          <w:tcPr>
            <w:tcW w:w="1417" w:type="dxa"/>
          </w:tcPr>
          <w:p w:rsidR="003470F0" w:rsidRPr="00CB49A2" w:rsidRDefault="003470F0" w:rsidP="003470F0">
            <w:pPr>
              <w:jc w:val="center"/>
              <w:rPr>
                <w:rFonts w:ascii="Century Gothic" w:hAnsi="Century Gothic"/>
              </w:rPr>
            </w:pPr>
            <w:r w:rsidRPr="00CB49A2">
              <w:rPr>
                <w:rFonts w:ascii="Century Gothic" w:hAnsi="Century Gothic"/>
              </w:rPr>
              <w:t>0</w:t>
            </w:r>
          </w:p>
        </w:tc>
        <w:tc>
          <w:tcPr>
            <w:tcW w:w="1560" w:type="dxa"/>
          </w:tcPr>
          <w:p w:rsidR="003470F0" w:rsidRPr="00CB49A2" w:rsidRDefault="003470F0" w:rsidP="003470F0">
            <w:pPr>
              <w:jc w:val="center"/>
              <w:rPr>
                <w:rFonts w:ascii="Century Gothic" w:hAnsi="Century Gothic"/>
              </w:rPr>
            </w:pPr>
            <w:r w:rsidRPr="00CB49A2">
              <w:rPr>
                <w:rFonts w:ascii="Century Gothic" w:hAnsi="Century Gothic"/>
              </w:rPr>
              <w:t>0</w:t>
            </w:r>
          </w:p>
        </w:tc>
      </w:tr>
      <w:tr w:rsidR="003470F0" w:rsidRPr="00CB49A2" w:rsidTr="003470F0">
        <w:tc>
          <w:tcPr>
            <w:tcW w:w="4111" w:type="dxa"/>
          </w:tcPr>
          <w:p w:rsidR="003470F0" w:rsidRPr="00CB49A2" w:rsidRDefault="003470F0" w:rsidP="003470F0">
            <w:pPr>
              <w:jc w:val="both"/>
              <w:rPr>
                <w:rFonts w:ascii="Century Gothic" w:hAnsi="Century Gothic"/>
              </w:rPr>
            </w:pPr>
            <w:r w:rsidRPr="00CB49A2">
              <w:rPr>
                <w:rFonts w:ascii="Century Gothic" w:hAnsi="Century Gothic"/>
              </w:rPr>
              <w:t>L.E.I. Diego Franco Jiménez (regidor)</w:t>
            </w:r>
          </w:p>
        </w:tc>
        <w:tc>
          <w:tcPr>
            <w:tcW w:w="1418" w:type="dxa"/>
          </w:tcPr>
          <w:p w:rsidR="003470F0" w:rsidRPr="00CB49A2" w:rsidRDefault="003470F0" w:rsidP="003470F0">
            <w:pPr>
              <w:jc w:val="center"/>
              <w:rPr>
                <w:rFonts w:ascii="Century Gothic" w:hAnsi="Century Gothic"/>
              </w:rPr>
            </w:pPr>
            <w:r w:rsidRPr="00CB49A2">
              <w:rPr>
                <w:rFonts w:ascii="Century Gothic" w:hAnsi="Century Gothic"/>
              </w:rPr>
              <w:t>1</w:t>
            </w:r>
          </w:p>
        </w:tc>
        <w:tc>
          <w:tcPr>
            <w:tcW w:w="1417" w:type="dxa"/>
          </w:tcPr>
          <w:p w:rsidR="003470F0" w:rsidRPr="00CB49A2" w:rsidRDefault="003470F0" w:rsidP="003470F0">
            <w:pPr>
              <w:jc w:val="center"/>
              <w:rPr>
                <w:rFonts w:ascii="Century Gothic" w:hAnsi="Century Gothic"/>
              </w:rPr>
            </w:pPr>
            <w:r w:rsidRPr="00CB49A2">
              <w:rPr>
                <w:rFonts w:ascii="Century Gothic" w:hAnsi="Century Gothic"/>
              </w:rPr>
              <w:t>0</w:t>
            </w:r>
          </w:p>
        </w:tc>
        <w:tc>
          <w:tcPr>
            <w:tcW w:w="1560" w:type="dxa"/>
          </w:tcPr>
          <w:p w:rsidR="003470F0" w:rsidRPr="00CB49A2" w:rsidRDefault="003470F0" w:rsidP="003470F0">
            <w:pPr>
              <w:jc w:val="center"/>
              <w:rPr>
                <w:rFonts w:ascii="Century Gothic" w:hAnsi="Century Gothic"/>
              </w:rPr>
            </w:pPr>
            <w:r w:rsidRPr="00CB49A2">
              <w:rPr>
                <w:rFonts w:ascii="Century Gothic" w:hAnsi="Century Gothic"/>
              </w:rPr>
              <w:t>0</w:t>
            </w:r>
          </w:p>
        </w:tc>
      </w:tr>
      <w:tr w:rsidR="003470F0" w:rsidRPr="00CB49A2" w:rsidTr="003470F0">
        <w:tc>
          <w:tcPr>
            <w:tcW w:w="4111" w:type="dxa"/>
          </w:tcPr>
          <w:p w:rsidR="003470F0" w:rsidRPr="00CB49A2" w:rsidRDefault="003470F0" w:rsidP="003470F0">
            <w:pPr>
              <w:jc w:val="both"/>
              <w:rPr>
                <w:rFonts w:ascii="Century Gothic" w:hAnsi="Century Gothic"/>
              </w:rPr>
            </w:pPr>
            <w:r w:rsidRPr="00CB49A2">
              <w:rPr>
                <w:rFonts w:ascii="Century Gothic" w:hAnsi="Century Gothic"/>
              </w:rPr>
              <w:t>L.E.P. Claudia Alejandra Iñiguez Rivera (presidenta de la comisión)</w:t>
            </w:r>
          </w:p>
        </w:tc>
        <w:tc>
          <w:tcPr>
            <w:tcW w:w="1418" w:type="dxa"/>
          </w:tcPr>
          <w:p w:rsidR="003470F0" w:rsidRPr="00CB49A2" w:rsidRDefault="003470F0" w:rsidP="003470F0">
            <w:pPr>
              <w:jc w:val="center"/>
              <w:rPr>
                <w:rFonts w:ascii="Century Gothic" w:hAnsi="Century Gothic"/>
              </w:rPr>
            </w:pPr>
            <w:r w:rsidRPr="00CB49A2">
              <w:rPr>
                <w:rFonts w:ascii="Century Gothic" w:hAnsi="Century Gothic"/>
              </w:rPr>
              <w:t>1</w:t>
            </w:r>
          </w:p>
        </w:tc>
        <w:tc>
          <w:tcPr>
            <w:tcW w:w="1417" w:type="dxa"/>
          </w:tcPr>
          <w:p w:rsidR="003470F0" w:rsidRPr="00CB49A2" w:rsidRDefault="003470F0" w:rsidP="003470F0">
            <w:pPr>
              <w:jc w:val="center"/>
              <w:rPr>
                <w:rFonts w:ascii="Century Gothic" w:hAnsi="Century Gothic"/>
              </w:rPr>
            </w:pPr>
            <w:r w:rsidRPr="00CB49A2">
              <w:rPr>
                <w:rFonts w:ascii="Century Gothic" w:hAnsi="Century Gothic"/>
              </w:rPr>
              <w:t>0</w:t>
            </w:r>
          </w:p>
        </w:tc>
        <w:tc>
          <w:tcPr>
            <w:tcW w:w="1560" w:type="dxa"/>
          </w:tcPr>
          <w:p w:rsidR="003470F0" w:rsidRPr="00CB49A2" w:rsidRDefault="003470F0" w:rsidP="003470F0">
            <w:pPr>
              <w:jc w:val="center"/>
              <w:rPr>
                <w:rFonts w:ascii="Century Gothic" w:hAnsi="Century Gothic"/>
              </w:rPr>
            </w:pPr>
            <w:r w:rsidRPr="00CB49A2">
              <w:rPr>
                <w:rFonts w:ascii="Century Gothic" w:hAnsi="Century Gothic"/>
              </w:rPr>
              <w:t>0</w:t>
            </w:r>
          </w:p>
        </w:tc>
      </w:tr>
    </w:tbl>
    <w:p w:rsidR="002938FD" w:rsidRPr="00CB49A2" w:rsidRDefault="002938FD" w:rsidP="00FB2CD5">
      <w:pPr>
        <w:jc w:val="both"/>
        <w:rPr>
          <w:rFonts w:ascii="Century Gothic" w:hAnsi="Century Gothic"/>
        </w:rPr>
      </w:pPr>
    </w:p>
    <w:p w:rsidR="002938FD" w:rsidRPr="00CB49A2" w:rsidRDefault="002938FD" w:rsidP="00FB2CD5">
      <w:pPr>
        <w:jc w:val="both"/>
        <w:rPr>
          <w:rFonts w:ascii="Century Gothic" w:hAnsi="Century Gothic"/>
        </w:rPr>
      </w:pPr>
      <w:r w:rsidRPr="00CB49A2">
        <w:rPr>
          <w:rFonts w:ascii="Century Gothic" w:hAnsi="Century Gothic"/>
        </w:rPr>
        <w:t xml:space="preserve">Aprobado por mayoría simple de votos, continuando con el desahogo del orden del día a continuación pasamos al punto número 4 (cuatro). </w:t>
      </w:r>
    </w:p>
    <w:p w:rsidR="00FB2CD5" w:rsidRPr="00CB49A2" w:rsidRDefault="002938FD" w:rsidP="00FB2CD5">
      <w:pPr>
        <w:pStyle w:val="Prrafodelista"/>
        <w:numPr>
          <w:ilvl w:val="0"/>
          <w:numId w:val="3"/>
        </w:numPr>
        <w:jc w:val="both"/>
        <w:rPr>
          <w:rFonts w:ascii="Century Gothic" w:hAnsi="Century Gothic"/>
          <w:sz w:val="25"/>
          <w:szCs w:val="25"/>
        </w:rPr>
      </w:pPr>
      <w:r w:rsidRPr="00CB49A2">
        <w:rPr>
          <w:rFonts w:ascii="Century Gothic" w:hAnsi="Century Gothic"/>
          <w:b/>
          <w:sz w:val="25"/>
          <w:szCs w:val="25"/>
        </w:rPr>
        <w:t>LA APROBACIÓN DEL ACTA DE LA PRESENTACIÓN DEL PLAN DE TRABAJO DE LA COMISIÓN EDILICIA PERMANENTE DE JUSTICIA Y DERECHOS HUMANOS DE FECHA 29 VEINTINUEVE DE NOVIEMBRE DEL AÑO 2021 DOS MIL VEINTIUNO</w:t>
      </w:r>
      <w:r w:rsidR="00FB2CD5" w:rsidRPr="00CB49A2">
        <w:rPr>
          <w:rFonts w:ascii="Century Gothic" w:hAnsi="Century Gothic"/>
          <w:b/>
          <w:sz w:val="25"/>
          <w:szCs w:val="25"/>
        </w:rPr>
        <w:t>.</w:t>
      </w:r>
    </w:p>
    <w:p w:rsidR="002938FD" w:rsidRPr="00CB49A2" w:rsidRDefault="002938FD" w:rsidP="00FB2CD5">
      <w:pPr>
        <w:ind w:left="360"/>
        <w:jc w:val="both"/>
        <w:rPr>
          <w:rFonts w:ascii="Century Gothic" w:hAnsi="Century Gothic"/>
        </w:rPr>
      </w:pPr>
      <w:r w:rsidRPr="00CB49A2">
        <w:rPr>
          <w:rFonts w:ascii="Century Gothic" w:hAnsi="Century Gothic"/>
        </w:rPr>
        <w:t xml:space="preserve">El cual consiste en la aprobación del acta de la presentación del plan de trabajo de la Comisión Edilicia Permanente de Justicia y Derechos Humanos de fecha 29 (veintinueve) de noviembre del año 2021 (dos mil veintiuno), de conformidad al artículo 42 (cuarenta y dos) fracción II segunda, del Reglamento Orgánico del Gobierno y la Administración Pública del municipio de Puerto </w:t>
      </w:r>
      <w:r w:rsidRPr="00CB49A2">
        <w:rPr>
          <w:rFonts w:ascii="Century Gothic" w:hAnsi="Century Gothic"/>
        </w:rPr>
        <w:lastRenderedPageBreak/>
        <w:t xml:space="preserve">Vallarta, Jalisco, toda vez que se envió con anticipación la minuta por lo que solicito a los integrantes colegiados de esta comisión que tengan a bien omitir su lectura; así mismo pongo a su votación </w:t>
      </w:r>
      <w:r w:rsidR="002A6272" w:rsidRPr="00CB49A2">
        <w:rPr>
          <w:rFonts w:ascii="Century Gothic" w:hAnsi="Century Gothic"/>
        </w:rPr>
        <w:t>la consideración de la omisión de la misma, solicito se manifieste el sentido de su voto levantando su mano:</w:t>
      </w:r>
    </w:p>
    <w:tbl>
      <w:tblPr>
        <w:tblStyle w:val="Tablaconcuadrcula"/>
        <w:tblW w:w="0" w:type="auto"/>
        <w:tblInd w:w="-142" w:type="dxa"/>
        <w:tblLook w:val="04A0" w:firstRow="1" w:lastRow="0" w:firstColumn="1" w:lastColumn="0" w:noHBand="0" w:noVBand="1"/>
      </w:tblPr>
      <w:tblGrid>
        <w:gridCol w:w="4111"/>
        <w:gridCol w:w="1418"/>
        <w:gridCol w:w="1417"/>
        <w:gridCol w:w="1560"/>
      </w:tblGrid>
      <w:tr w:rsidR="002A6272" w:rsidRPr="00CB49A2" w:rsidTr="004E42AF">
        <w:tc>
          <w:tcPr>
            <w:tcW w:w="4111" w:type="dxa"/>
            <w:tcBorders>
              <w:top w:val="nil"/>
              <w:left w:val="nil"/>
              <w:right w:val="single" w:sz="4" w:space="0" w:color="auto"/>
            </w:tcBorders>
          </w:tcPr>
          <w:p w:rsidR="002A6272" w:rsidRPr="00CB49A2" w:rsidRDefault="002A6272" w:rsidP="004E42AF">
            <w:pPr>
              <w:jc w:val="both"/>
              <w:rPr>
                <w:rFonts w:ascii="Century Gothic" w:hAnsi="Century Gothic"/>
              </w:rPr>
            </w:pPr>
          </w:p>
        </w:tc>
        <w:tc>
          <w:tcPr>
            <w:tcW w:w="1418" w:type="dxa"/>
            <w:tcBorders>
              <w:left w:val="single" w:sz="4" w:space="0" w:color="auto"/>
            </w:tcBorders>
          </w:tcPr>
          <w:p w:rsidR="002A6272" w:rsidRPr="00CB49A2" w:rsidRDefault="002A6272" w:rsidP="004E42AF">
            <w:pPr>
              <w:jc w:val="center"/>
              <w:rPr>
                <w:rFonts w:ascii="Century Gothic" w:hAnsi="Century Gothic"/>
              </w:rPr>
            </w:pPr>
            <w:r w:rsidRPr="00CB49A2">
              <w:rPr>
                <w:rFonts w:ascii="Century Gothic" w:hAnsi="Century Gothic"/>
              </w:rPr>
              <w:t>A favor</w:t>
            </w:r>
          </w:p>
        </w:tc>
        <w:tc>
          <w:tcPr>
            <w:tcW w:w="1417" w:type="dxa"/>
          </w:tcPr>
          <w:p w:rsidR="002A6272" w:rsidRPr="00CB49A2" w:rsidRDefault="002A6272" w:rsidP="004E42AF">
            <w:pPr>
              <w:jc w:val="center"/>
              <w:rPr>
                <w:rFonts w:ascii="Century Gothic" w:hAnsi="Century Gothic"/>
              </w:rPr>
            </w:pPr>
            <w:r w:rsidRPr="00CB49A2">
              <w:rPr>
                <w:rFonts w:ascii="Century Gothic" w:hAnsi="Century Gothic"/>
              </w:rPr>
              <w:t>En contra</w:t>
            </w:r>
          </w:p>
        </w:tc>
        <w:tc>
          <w:tcPr>
            <w:tcW w:w="1560" w:type="dxa"/>
          </w:tcPr>
          <w:p w:rsidR="002A6272" w:rsidRPr="00CB49A2" w:rsidRDefault="002A6272" w:rsidP="004E42AF">
            <w:pPr>
              <w:jc w:val="center"/>
              <w:rPr>
                <w:rFonts w:ascii="Century Gothic" w:hAnsi="Century Gothic"/>
              </w:rPr>
            </w:pPr>
            <w:r w:rsidRPr="00CB49A2">
              <w:rPr>
                <w:rFonts w:ascii="Century Gothic" w:hAnsi="Century Gothic"/>
              </w:rPr>
              <w:t>Abstención</w:t>
            </w:r>
          </w:p>
        </w:tc>
      </w:tr>
      <w:tr w:rsidR="002A6272" w:rsidRPr="00CB49A2" w:rsidTr="004E42AF">
        <w:tc>
          <w:tcPr>
            <w:tcW w:w="4111" w:type="dxa"/>
          </w:tcPr>
          <w:p w:rsidR="002A6272" w:rsidRPr="00CB49A2" w:rsidRDefault="002A6272" w:rsidP="004E42AF">
            <w:pPr>
              <w:jc w:val="both"/>
              <w:rPr>
                <w:rFonts w:ascii="Century Gothic" w:hAnsi="Century Gothic"/>
              </w:rPr>
            </w:pPr>
            <w:r w:rsidRPr="00CB49A2">
              <w:rPr>
                <w:rFonts w:ascii="Century Gothic" w:hAnsi="Century Gothic"/>
              </w:rPr>
              <w:t>L.A.E. Luis Alberto Michel Rodríguez (presidente)</w:t>
            </w:r>
          </w:p>
        </w:tc>
        <w:tc>
          <w:tcPr>
            <w:tcW w:w="1418" w:type="dxa"/>
          </w:tcPr>
          <w:p w:rsidR="002A6272" w:rsidRPr="00CB49A2" w:rsidRDefault="002A6272" w:rsidP="004E42AF">
            <w:pPr>
              <w:jc w:val="center"/>
              <w:rPr>
                <w:rFonts w:ascii="Century Gothic" w:hAnsi="Century Gothic"/>
              </w:rPr>
            </w:pPr>
            <w:r w:rsidRPr="00CB49A2">
              <w:rPr>
                <w:rFonts w:ascii="Century Gothic" w:hAnsi="Century Gothic"/>
              </w:rPr>
              <w:t>1</w:t>
            </w:r>
          </w:p>
        </w:tc>
        <w:tc>
          <w:tcPr>
            <w:tcW w:w="1417" w:type="dxa"/>
          </w:tcPr>
          <w:p w:rsidR="002A6272" w:rsidRPr="00CB49A2" w:rsidRDefault="002A6272" w:rsidP="004E42AF">
            <w:pPr>
              <w:jc w:val="center"/>
              <w:rPr>
                <w:rFonts w:ascii="Century Gothic" w:hAnsi="Century Gothic"/>
              </w:rPr>
            </w:pPr>
            <w:r w:rsidRPr="00CB49A2">
              <w:rPr>
                <w:rFonts w:ascii="Century Gothic" w:hAnsi="Century Gothic"/>
              </w:rPr>
              <w:t>0</w:t>
            </w:r>
          </w:p>
        </w:tc>
        <w:tc>
          <w:tcPr>
            <w:tcW w:w="1560" w:type="dxa"/>
          </w:tcPr>
          <w:p w:rsidR="002A6272" w:rsidRPr="00CB49A2" w:rsidRDefault="002A6272" w:rsidP="004E42AF">
            <w:pPr>
              <w:jc w:val="center"/>
              <w:rPr>
                <w:rFonts w:ascii="Century Gothic" w:hAnsi="Century Gothic"/>
              </w:rPr>
            </w:pPr>
            <w:r w:rsidRPr="00CB49A2">
              <w:rPr>
                <w:rFonts w:ascii="Century Gothic" w:hAnsi="Century Gothic"/>
              </w:rPr>
              <w:t>0</w:t>
            </w:r>
          </w:p>
        </w:tc>
      </w:tr>
      <w:tr w:rsidR="002A6272" w:rsidRPr="00CB49A2" w:rsidTr="004E42AF">
        <w:tc>
          <w:tcPr>
            <w:tcW w:w="4111" w:type="dxa"/>
          </w:tcPr>
          <w:p w:rsidR="002A6272" w:rsidRPr="00CB49A2" w:rsidRDefault="002A6272" w:rsidP="004E42AF">
            <w:pPr>
              <w:jc w:val="both"/>
              <w:rPr>
                <w:rFonts w:ascii="Century Gothic" w:hAnsi="Century Gothic"/>
              </w:rPr>
            </w:pPr>
            <w:r w:rsidRPr="00CB49A2">
              <w:rPr>
                <w:rFonts w:ascii="Century Gothic" w:hAnsi="Century Gothic"/>
              </w:rPr>
              <w:t>L.E.I. Diego Franco Jiménez (regidor)</w:t>
            </w:r>
          </w:p>
        </w:tc>
        <w:tc>
          <w:tcPr>
            <w:tcW w:w="1418" w:type="dxa"/>
          </w:tcPr>
          <w:p w:rsidR="002A6272" w:rsidRPr="00CB49A2" w:rsidRDefault="002A6272" w:rsidP="004E42AF">
            <w:pPr>
              <w:jc w:val="center"/>
              <w:rPr>
                <w:rFonts w:ascii="Century Gothic" w:hAnsi="Century Gothic"/>
              </w:rPr>
            </w:pPr>
            <w:r w:rsidRPr="00CB49A2">
              <w:rPr>
                <w:rFonts w:ascii="Century Gothic" w:hAnsi="Century Gothic"/>
              </w:rPr>
              <w:t>1</w:t>
            </w:r>
          </w:p>
        </w:tc>
        <w:tc>
          <w:tcPr>
            <w:tcW w:w="1417" w:type="dxa"/>
          </w:tcPr>
          <w:p w:rsidR="002A6272" w:rsidRPr="00CB49A2" w:rsidRDefault="002A6272" w:rsidP="004E42AF">
            <w:pPr>
              <w:jc w:val="center"/>
              <w:rPr>
                <w:rFonts w:ascii="Century Gothic" w:hAnsi="Century Gothic"/>
              </w:rPr>
            </w:pPr>
            <w:r w:rsidRPr="00CB49A2">
              <w:rPr>
                <w:rFonts w:ascii="Century Gothic" w:hAnsi="Century Gothic"/>
              </w:rPr>
              <w:t>0</w:t>
            </w:r>
          </w:p>
        </w:tc>
        <w:tc>
          <w:tcPr>
            <w:tcW w:w="1560" w:type="dxa"/>
          </w:tcPr>
          <w:p w:rsidR="002A6272" w:rsidRPr="00CB49A2" w:rsidRDefault="002A6272" w:rsidP="004E42AF">
            <w:pPr>
              <w:jc w:val="center"/>
              <w:rPr>
                <w:rFonts w:ascii="Century Gothic" w:hAnsi="Century Gothic"/>
              </w:rPr>
            </w:pPr>
            <w:r w:rsidRPr="00CB49A2">
              <w:rPr>
                <w:rFonts w:ascii="Century Gothic" w:hAnsi="Century Gothic"/>
              </w:rPr>
              <w:t>0</w:t>
            </w:r>
          </w:p>
        </w:tc>
      </w:tr>
      <w:tr w:rsidR="002A6272" w:rsidRPr="00CB49A2" w:rsidTr="004E42AF">
        <w:tc>
          <w:tcPr>
            <w:tcW w:w="4111" w:type="dxa"/>
          </w:tcPr>
          <w:p w:rsidR="002A6272" w:rsidRPr="00CB49A2" w:rsidRDefault="002A6272" w:rsidP="004E42AF">
            <w:pPr>
              <w:jc w:val="both"/>
              <w:rPr>
                <w:rFonts w:ascii="Century Gothic" w:hAnsi="Century Gothic"/>
              </w:rPr>
            </w:pPr>
            <w:r w:rsidRPr="00CB49A2">
              <w:rPr>
                <w:rFonts w:ascii="Century Gothic" w:hAnsi="Century Gothic"/>
              </w:rPr>
              <w:t>L.E.P. Claudia Alejandra Iñiguez Rivera (presidenta de la comisión)</w:t>
            </w:r>
          </w:p>
        </w:tc>
        <w:tc>
          <w:tcPr>
            <w:tcW w:w="1418" w:type="dxa"/>
          </w:tcPr>
          <w:p w:rsidR="002A6272" w:rsidRPr="00CB49A2" w:rsidRDefault="002A6272" w:rsidP="004E42AF">
            <w:pPr>
              <w:jc w:val="center"/>
              <w:rPr>
                <w:rFonts w:ascii="Century Gothic" w:hAnsi="Century Gothic"/>
              </w:rPr>
            </w:pPr>
            <w:r w:rsidRPr="00CB49A2">
              <w:rPr>
                <w:rFonts w:ascii="Century Gothic" w:hAnsi="Century Gothic"/>
              </w:rPr>
              <w:t>1</w:t>
            </w:r>
          </w:p>
        </w:tc>
        <w:tc>
          <w:tcPr>
            <w:tcW w:w="1417" w:type="dxa"/>
          </w:tcPr>
          <w:p w:rsidR="002A6272" w:rsidRPr="00CB49A2" w:rsidRDefault="002A6272" w:rsidP="004E42AF">
            <w:pPr>
              <w:jc w:val="center"/>
              <w:rPr>
                <w:rFonts w:ascii="Century Gothic" w:hAnsi="Century Gothic"/>
              </w:rPr>
            </w:pPr>
            <w:r w:rsidRPr="00CB49A2">
              <w:rPr>
                <w:rFonts w:ascii="Century Gothic" w:hAnsi="Century Gothic"/>
              </w:rPr>
              <w:t>0</w:t>
            </w:r>
          </w:p>
        </w:tc>
        <w:tc>
          <w:tcPr>
            <w:tcW w:w="1560" w:type="dxa"/>
          </w:tcPr>
          <w:p w:rsidR="002A6272" w:rsidRPr="00CB49A2" w:rsidRDefault="002A6272" w:rsidP="004E42AF">
            <w:pPr>
              <w:jc w:val="center"/>
              <w:rPr>
                <w:rFonts w:ascii="Century Gothic" w:hAnsi="Century Gothic"/>
              </w:rPr>
            </w:pPr>
            <w:r w:rsidRPr="00CB49A2">
              <w:rPr>
                <w:rFonts w:ascii="Century Gothic" w:hAnsi="Century Gothic"/>
              </w:rPr>
              <w:t>0</w:t>
            </w:r>
          </w:p>
        </w:tc>
      </w:tr>
    </w:tbl>
    <w:p w:rsidR="002A6272" w:rsidRPr="00CB49A2" w:rsidRDefault="002A6272" w:rsidP="00FB2CD5">
      <w:pPr>
        <w:ind w:left="360"/>
        <w:jc w:val="both"/>
        <w:rPr>
          <w:rFonts w:ascii="Century Gothic" w:hAnsi="Century Gothic"/>
        </w:rPr>
      </w:pPr>
    </w:p>
    <w:p w:rsidR="00507ED9" w:rsidRPr="00CB49A2" w:rsidRDefault="002A6272" w:rsidP="00FB2CD5">
      <w:pPr>
        <w:ind w:left="360"/>
        <w:jc w:val="both"/>
        <w:rPr>
          <w:rFonts w:ascii="Century Gothic" w:hAnsi="Century Gothic"/>
        </w:rPr>
      </w:pPr>
      <w:r w:rsidRPr="00CB49A2">
        <w:rPr>
          <w:rFonts w:ascii="Century Gothic" w:hAnsi="Century Gothic"/>
        </w:rPr>
        <w:t>Aprobado por mayoría simple de votos, una vez lo anterior está a su consideración señoras y señores, perdón señores</w:t>
      </w:r>
      <w:r w:rsidR="00E63784" w:rsidRPr="00CB49A2">
        <w:rPr>
          <w:rFonts w:ascii="Century Gothic" w:hAnsi="Century Gothic"/>
        </w:rPr>
        <w:t>,</w:t>
      </w:r>
      <w:r w:rsidRPr="00CB49A2">
        <w:rPr>
          <w:rFonts w:ascii="Century Gothic" w:hAnsi="Century Gothic"/>
        </w:rPr>
        <w:t xml:space="preserve"> la aprobación del acta de la presentación del plan de trabajo de la Comisión Edilicia Permanente de Justicia y Derechos Humanos del 29 (veintinueve de noviembre)</w:t>
      </w:r>
      <w:r w:rsidR="00E63784" w:rsidRPr="00CB49A2">
        <w:rPr>
          <w:rFonts w:ascii="Century Gothic" w:hAnsi="Century Gothic"/>
        </w:rPr>
        <w:t xml:space="preserve"> del año 2021 </w:t>
      </w:r>
      <w:proofErr w:type="gramStart"/>
      <w:r w:rsidR="00E63784" w:rsidRPr="00CB49A2">
        <w:rPr>
          <w:rFonts w:ascii="Century Gothic" w:hAnsi="Century Gothic"/>
        </w:rPr>
        <w:t>dos mil veintiuno</w:t>
      </w:r>
      <w:proofErr w:type="gramEnd"/>
      <w:r w:rsidR="00507ED9" w:rsidRPr="00CB49A2">
        <w:rPr>
          <w:rFonts w:ascii="Century Gothic" w:hAnsi="Century Gothic"/>
        </w:rPr>
        <w:t>,</w:t>
      </w:r>
      <w:r w:rsidR="00E63784" w:rsidRPr="00CB49A2">
        <w:rPr>
          <w:rFonts w:ascii="Century Gothic" w:hAnsi="Century Gothic"/>
        </w:rPr>
        <w:t xml:space="preserve"> por lo que en votación económica </w:t>
      </w:r>
      <w:r w:rsidR="00507ED9" w:rsidRPr="00CB49A2">
        <w:rPr>
          <w:rFonts w:ascii="Century Gothic" w:hAnsi="Century Gothic"/>
        </w:rPr>
        <w:t>les solicito manifestar el sentido de su voto levantando su mano se toma la votación:</w:t>
      </w:r>
    </w:p>
    <w:tbl>
      <w:tblPr>
        <w:tblStyle w:val="Tablaconcuadrcula"/>
        <w:tblW w:w="0" w:type="auto"/>
        <w:tblInd w:w="-142" w:type="dxa"/>
        <w:tblLook w:val="04A0" w:firstRow="1" w:lastRow="0" w:firstColumn="1" w:lastColumn="0" w:noHBand="0" w:noVBand="1"/>
      </w:tblPr>
      <w:tblGrid>
        <w:gridCol w:w="4111"/>
        <w:gridCol w:w="1418"/>
        <w:gridCol w:w="1417"/>
        <w:gridCol w:w="1560"/>
      </w:tblGrid>
      <w:tr w:rsidR="00507ED9" w:rsidRPr="00CB49A2" w:rsidTr="004E42AF">
        <w:tc>
          <w:tcPr>
            <w:tcW w:w="4111" w:type="dxa"/>
            <w:tcBorders>
              <w:top w:val="nil"/>
              <w:left w:val="nil"/>
              <w:right w:val="single" w:sz="4" w:space="0" w:color="auto"/>
            </w:tcBorders>
          </w:tcPr>
          <w:p w:rsidR="00507ED9" w:rsidRPr="00CB49A2" w:rsidRDefault="00507ED9" w:rsidP="004E42AF">
            <w:pPr>
              <w:jc w:val="both"/>
              <w:rPr>
                <w:rFonts w:ascii="Century Gothic" w:hAnsi="Century Gothic"/>
              </w:rPr>
            </w:pPr>
          </w:p>
        </w:tc>
        <w:tc>
          <w:tcPr>
            <w:tcW w:w="1418" w:type="dxa"/>
            <w:tcBorders>
              <w:left w:val="single" w:sz="4" w:space="0" w:color="auto"/>
            </w:tcBorders>
          </w:tcPr>
          <w:p w:rsidR="00507ED9" w:rsidRPr="00CB49A2" w:rsidRDefault="00507ED9" w:rsidP="004E42AF">
            <w:pPr>
              <w:jc w:val="center"/>
              <w:rPr>
                <w:rFonts w:ascii="Century Gothic" w:hAnsi="Century Gothic"/>
              </w:rPr>
            </w:pPr>
            <w:r w:rsidRPr="00CB49A2">
              <w:rPr>
                <w:rFonts w:ascii="Century Gothic" w:hAnsi="Century Gothic"/>
              </w:rPr>
              <w:t>A favor</w:t>
            </w:r>
          </w:p>
        </w:tc>
        <w:tc>
          <w:tcPr>
            <w:tcW w:w="1417" w:type="dxa"/>
          </w:tcPr>
          <w:p w:rsidR="00507ED9" w:rsidRPr="00CB49A2" w:rsidRDefault="00507ED9" w:rsidP="004E42AF">
            <w:pPr>
              <w:jc w:val="center"/>
              <w:rPr>
                <w:rFonts w:ascii="Century Gothic" w:hAnsi="Century Gothic"/>
              </w:rPr>
            </w:pPr>
            <w:r w:rsidRPr="00CB49A2">
              <w:rPr>
                <w:rFonts w:ascii="Century Gothic" w:hAnsi="Century Gothic"/>
              </w:rPr>
              <w:t>En contra</w:t>
            </w:r>
          </w:p>
        </w:tc>
        <w:tc>
          <w:tcPr>
            <w:tcW w:w="1560" w:type="dxa"/>
          </w:tcPr>
          <w:p w:rsidR="00507ED9" w:rsidRPr="00CB49A2" w:rsidRDefault="00507ED9" w:rsidP="004E42AF">
            <w:pPr>
              <w:jc w:val="center"/>
              <w:rPr>
                <w:rFonts w:ascii="Century Gothic" w:hAnsi="Century Gothic"/>
              </w:rPr>
            </w:pPr>
            <w:r w:rsidRPr="00CB49A2">
              <w:rPr>
                <w:rFonts w:ascii="Century Gothic" w:hAnsi="Century Gothic"/>
              </w:rPr>
              <w:t>Abstención</w:t>
            </w:r>
          </w:p>
        </w:tc>
      </w:tr>
      <w:tr w:rsidR="00507ED9" w:rsidRPr="00CB49A2" w:rsidTr="004E42AF">
        <w:tc>
          <w:tcPr>
            <w:tcW w:w="4111" w:type="dxa"/>
          </w:tcPr>
          <w:p w:rsidR="00507ED9" w:rsidRPr="00CB49A2" w:rsidRDefault="00507ED9" w:rsidP="004E42AF">
            <w:pPr>
              <w:jc w:val="both"/>
              <w:rPr>
                <w:rFonts w:ascii="Century Gothic" w:hAnsi="Century Gothic"/>
              </w:rPr>
            </w:pPr>
            <w:r w:rsidRPr="00CB49A2">
              <w:rPr>
                <w:rFonts w:ascii="Century Gothic" w:hAnsi="Century Gothic"/>
              </w:rPr>
              <w:t>L.A.E. Luis Alberto Michel Rodríguez (presidente)</w:t>
            </w:r>
          </w:p>
        </w:tc>
        <w:tc>
          <w:tcPr>
            <w:tcW w:w="1418" w:type="dxa"/>
          </w:tcPr>
          <w:p w:rsidR="00507ED9" w:rsidRPr="00CB49A2" w:rsidRDefault="00507ED9" w:rsidP="004E42AF">
            <w:pPr>
              <w:jc w:val="center"/>
              <w:rPr>
                <w:rFonts w:ascii="Century Gothic" w:hAnsi="Century Gothic"/>
              </w:rPr>
            </w:pPr>
            <w:r w:rsidRPr="00CB49A2">
              <w:rPr>
                <w:rFonts w:ascii="Century Gothic" w:hAnsi="Century Gothic"/>
              </w:rPr>
              <w:t>1</w:t>
            </w:r>
          </w:p>
        </w:tc>
        <w:tc>
          <w:tcPr>
            <w:tcW w:w="1417" w:type="dxa"/>
          </w:tcPr>
          <w:p w:rsidR="00507ED9" w:rsidRPr="00CB49A2" w:rsidRDefault="00507ED9" w:rsidP="004E42AF">
            <w:pPr>
              <w:jc w:val="center"/>
              <w:rPr>
                <w:rFonts w:ascii="Century Gothic" w:hAnsi="Century Gothic"/>
              </w:rPr>
            </w:pPr>
            <w:r w:rsidRPr="00CB49A2">
              <w:rPr>
                <w:rFonts w:ascii="Century Gothic" w:hAnsi="Century Gothic"/>
              </w:rPr>
              <w:t>0</w:t>
            </w:r>
          </w:p>
        </w:tc>
        <w:tc>
          <w:tcPr>
            <w:tcW w:w="1560" w:type="dxa"/>
          </w:tcPr>
          <w:p w:rsidR="00507ED9" w:rsidRPr="00CB49A2" w:rsidRDefault="00507ED9" w:rsidP="004E42AF">
            <w:pPr>
              <w:jc w:val="center"/>
              <w:rPr>
                <w:rFonts w:ascii="Century Gothic" w:hAnsi="Century Gothic"/>
              </w:rPr>
            </w:pPr>
            <w:r w:rsidRPr="00CB49A2">
              <w:rPr>
                <w:rFonts w:ascii="Century Gothic" w:hAnsi="Century Gothic"/>
              </w:rPr>
              <w:t>0</w:t>
            </w:r>
          </w:p>
        </w:tc>
      </w:tr>
      <w:tr w:rsidR="00507ED9" w:rsidRPr="00CB49A2" w:rsidTr="004E42AF">
        <w:tc>
          <w:tcPr>
            <w:tcW w:w="4111" w:type="dxa"/>
          </w:tcPr>
          <w:p w:rsidR="00507ED9" w:rsidRPr="00CB49A2" w:rsidRDefault="00507ED9" w:rsidP="004E42AF">
            <w:pPr>
              <w:jc w:val="both"/>
              <w:rPr>
                <w:rFonts w:ascii="Century Gothic" w:hAnsi="Century Gothic"/>
              </w:rPr>
            </w:pPr>
            <w:r w:rsidRPr="00CB49A2">
              <w:rPr>
                <w:rFonts w:ascii="Century Gothic" w:hAnsi="Century Gothic"/>
              </w:rPr>
              <w:t>L.E.I. Diego Franco Jiménez (regidor)</w:t>
            </w:r>
          </w:p>
        </w:tc>
        <w:tc>
          <w:tcPr>
            <w:tcW w:w="1418" w:type="dxa"/>
          </w:tcPr>
          <w:p w:rsidR="00507ED9" w:rsidRPr="00CB49A2" w:rsidRDefault="00507ED9" w:rsidP="004E42AF">
            <w:pPr>
              <w:jc w:val="center"/>
              <w:rPr>
                <w:rFonts w:ascii="Century Gothic" w:hAnsi="Century Gothic"/>
              </w:rPr>
            </w:pPr>
            <w:r w:rsidRPr="00CB49A2">
              <w:rPr>
                <w:rFonts w:ascii="Century Gothic" w:hAnsi="Century Gothic"/>
              </w:rPr>
              <w:t>1</w:t>
            </w:r>
          </w:p>
        </w:tc>
        <w:tc>
          <w:tcPr>
            <w:tcW w:w="1417" w:type="dxa"/>
          </w:tcPr>
          <w:p w:rsidR="00507ED9" w:rsidRPr="00CB49A2" w:rsidRDefault="00507ED9" w:rsidP="004E42AF">
            <w:pPr>
              <w:jc w:val="center"/>
              <w:rPr>
                <w:rFonts w:ascii="Century Gothic" w:hAnsi="Century Gothic"/>
              </w:rPr>
            </w:pPr>
            <w:r w:rsidRPr="00CB49A2">
              <w:rPr>
                <w:rFonts w:ascii="Century Gothic" w:hAnsi="Century Gothic"/>
              </w:rPr>
              <w:t>0</w:t>
            </w:r>
          </w:p>
        </w:tc>
        <w:tc>
          <w:tcPr>
            <w:tcW w:w="1560" w:type="dxa"/>
          </w:tcPr>
          <w:p w:rsidR="00507ED9" w:rsidRPr="00CB49A2" w:rsidRDefault="00507ED9" w:rsidP="004E42AF">
            <w:pPr>
              <w:jc w:val="center"/>
              <w:rPr>
                <w:rFonts w:ascii="Century Gothic" w:hAnsi="Century Gothic"/>
              </w:rPr>
            </w:pPr>
            <w:r w:rsidRPr="00CB49A2">
              <w:rPr>
                <w:rFonts w:ascii="Century Gothic" w:hAnsi="Century Gothic"/>
              </w:rPr>
              <w:t>0</w:t>
            </w:r>
          </w:p>
        </w:tc>
      </w:tr>
      <w:tr w:rsidR="00507ED9" w:rsidRPr="00CB49A2" w:rsidTr="004E42AF">
        <w:tc>
          <w:tcPr>
            <w:tcW w:w="4111" w:type="dxa"/>
          </w:tcPr>
          <w:p w:rsidR="00507ED9" w:rsidRPr="00CB49A2" w:rsidRDefault="00507ED9" w:rsidP="004E42AF">
            <w:pPr>
              <w:jc w:val="both"/>
              <w:rPr>
                <w:rFonts w:ascii="Century Gothic" w:hAnsi="Century Gothic"/>
              </w:rPr>
            </w:pPr>
            <w:r w:rsidRPr="00CB49A2">
              <w:rPr>
                <w:rFonts w:ascii="Century Gothic" w:hAnsi="Century Gothic"/>
              </w:rPr>
              <w:t>L.E.P. Claudia Alejandra Iñiguez Rivera (presidenta de la comisión)</w:t>
            </w:r>
          </w:p>
        </w:tc>
        <w:tc>
          <w:tcPr>
            <w:tcW w:w="1418" w:type="dxa"/>
          </w:tcPr>
          <w:p w:rsidR="00507ED9" w:rsidRPr="00CB49A2" w:rsidRDefault="00507ED9" w:rsidP="004E42AF">
            <w:pPr>
              <w:jc w:val="center"/>
              <w:rPr>
                <w:rFonts w:ascii="Century Gothic" w:hAnsi="Century Gothic"/>
              </w:rPr>
            </w:pPr>
            <w:r w:rsidRPr="00CB49A2">
              <w:rPr>
                <w:rFonts w:ascii="Century Gothic" w:hAnsi="Century Gothic"/>
              </w:rPr>
              <w:t>1</w:t>
            </w:r>
          </w:p>
        </w:tc>
        <w:tc>
          <w:tcPr>
            <w:tcW w:w="1417" w:type="dxa"/>
          </w:tcPr>
          <w:p w:rsidR="00507ED9" w:rsidRPr="00CB49A2" w:rsidRDefault="00507ED9" w:rsidP="004E42AF">
            <w:pPr>
              <w:jc w:val="center"/>
              <w:rPr>
                <w:rFonts w:ascii="Century Gothic" w:hAnsi="Century Gothic"/>
              </w:rPr>
            </w:pPr>
            <w:r w:rsidRPr="00CB49A2">
              <w:rPr>
                <w:rFonts w:ascii="Century Gothic" w:hAnsi="Century Gothic"/>
              </w:rPr>
              <w:t>0</w:t>
            </w:r>
          </w:p>
        </w:tc>
        <w:tc>
          <w:tcPr>
            <w:tcW w:w="1560" w:type="dxa"/>
          </w:tcPr>
          <w:p w:rsidR="00507ED9" w:rsidRPr="00CB49A2" w:rsidRDefault="00507ED9" w:rsidP="004E42AF">
            <w:pPr>
              <w:jc w:val="center"/>
              <w:rPr>
                <w:rFonts w:ascii="Century Gothic" w:hAnsi="Century Gothic"/>
              </w:rPr>
            </w:pPr>
            <w:r w:rsidRPr="00CB49A2">
              <w:rPr>
                <w:rFonts w:ascii="Century Gothic" w:hAnsi="Century Gothic"/>
              </w:rPr>
              <w:t>0</w:t>
            </w:r>
          </w:p>
        </w:tc>
      </w:tr>
    </w:tbl>
    <w:p w:rsidR="00507ED9" w:rsidRPr="00CB49A2" w:rsidRDefault="00507ED9" w:rsidP="00FB2CD5">
      <w:pPr>
        <w:ind w:left="360"/>
        <w:jc w:val="both"/>
        <w:rPr>
          <w:rFonts w:ascii="Century Gothic" w:hAnsi="Century Gothic"/>
        </w:rPr>
      </w:pPr>
    </w:p>
    <w:p w:rsidR="00507ED9" w:rsidRPr="00CB49A2" w:rsidRDefault="002A6272" w:rsidP="00507ED9">
      <w:pPr>
        <w:ind w:left="360"/>
        <w:jc w:val="both"/>
        <w:rPr>
          <w:rFonts w:ascii="Century Gothic" w:hAnsi="Century Gothic"/>
        </w:rPr>
      </w:pPr>
      <w:r w:rsidRPr="00CB49A2">
        <w:rPr>
          <w:rFonts w:ascii="Century Gothic" w:hAnsi="Century Gothic"/>
        </w:rPr>
        <w:t>continuando con el desahogo del orden del día a continuación pasamos al punto número 5 (cinco).</w:t>
      </w:r>
    </w:p>
    <w:p w:rsidR="00507ED9" w:rsidRPr="00CB49A2" w:rsidRDefault="00507ED9" w:rsidP="00507ED9">
      <w:pPr>
        <w:pStyle w:val="Prrafodelista"/>
        <w:numPr>
          <w:ilvl w:val="0"/>
          <w:numId w:val="3"/>
        </w:numPr>
        <w:jc w:val="both"/>
        <w:rPr>
          <w:rFonts w:ascii="Century Gothic" w:hAnsi="Century Gothic"/>
          <w:sz w:val="25"/>
          <w:szCs w:val="25"/>
        </w:rPr>
      </w:pPr>
      <w:r w:rsidRPr="00CB49A2">
        <w:rPr>
          <w:rFonts w:ascii="Century Gothic" w:hAnsi="Century Gothic"/>
          <w:b/>
          <w:sz w:val="25"/>
          <w:szCs w:val="25"/>
        </w:rPr>
        <w:t>ANÁLISIS Y ESTUDIO PARA CONOCER LAS NECESIDADES DEL GIMNASIO DEL ÁREA DE GIMNASIA ARTÍSTICA UBICADO EN LA UNIDAD DEPORTIVA DE LA BOBADILLA, ASÍ COMO EL ESPACIO DONDE SE UBICA EL GIMNASIO AL AIRE LIBRE EN LA UNIDAD DEPORTIVA AGUSTÍN FLORES CONTRERAS</w:t>
      </w:r>
      <w:r w:rsidR="00FB2CD5" w:rsidRPr="00CB49A2">
        <w:rPr>
          <w:rFonts w:ascii="Century Gothic" w:hAnsi="Century Gothic"/>
          <w:b/>
          <w:sz w:val="25"/>
          <w:szCs w:val="25"/>
        </w:rPr>
        <w:t>.</w:t>
      </w:r>
    </w:p>
    <w:p w:rsidR="00507ED9" w:rsidRPr="00CB49A2" w:rsidRDefault="00507ED9" w:rsidP="00507ED9">
      <w:pPr>
        <w:ind w:left="360"/>
        <w:jc w:val="both"/>
        <w:rPr>
          <w:rFonts w:ascii="Century Gothic" w:hAnsi="Century Gothic"/>
        </w:rPr>
      </w:pPr>
      <w:r w:rsidRPr="00CB49A2">
        <w:rPr>
          <w:rFonts w:ascii="Century Gothic" w:hAnsi="Century Gothic"/>
        </w:rPr>
        <w:t xml:space="preserve">Voy a invitar a la </w:t>
      </w:r>
      <w:r w:rsidR="003F651D" w:rsidRPr="00CB49A2">
        <w:rPr>
          <w:rFonts w:ascii="Century Gothic" w:hAnsi="Century Gothic"/>
        </w:rPr>
        <w:t>ciudadana a la Licenciada Bertha a que nos comparta un poquito sobre lo que se está trabajando con las niñas con el equipo del CEDEM, ok entonces, antes de eso me gustaría que aprobáramos el uso de la voz para nuestros invitados, entonces si me apoyan votando ya sea:</w:t>
      </w:r>
    </w:p>
    <w:tbl>
      <w:tblPr>
        <w:tblStyle w:val="Tablaconcuadrcula"/>
        <w:tblW w:w="0" w:type="auto"/>
        <w:tblInd w:w="-142" w:type="dxa"/>
        <w:tblLook w:val="04A0" w:firstRow="1" w:lastRow="0" w:firstColumn="1" w:lastColumn="0" w:noHBand="0" w:noVBand="1"/>
      </w:tblPr>
      <w:tblGrid>
        <w:gridCol w:w="4111"/>
        <w:gridCol w:w="1418"/>
        <w:gridCol w:w="1417"/>
        <w:gridCol w:w="1560"/>
      </w:tblGrid>
      <w:tr w:rsidR="00C8448B" w:rsidRPr="00CB49A2" w:rsidTr="004E42AF">
        <w:tc>
          <w:tcPr>
            <w:tcW w:w="4111" w:type="dxa"/>
            <w:tcBorders>
              <w:top w:val="nil"/>
              <w:left w:val="nil"/>
              <w:right w:val="single" w:sz="4" w:space="0" w:color="auto"/>
            </w:tcBorders>
          </w:tcPr>
          <w:p w:rsidR="00C8448B" w:rsidRPr="00CB49A2" w:rsidRDefault="00C8448B" w:rsidP="004E42AF">
            <w:pPr>
              <w:jc w:val="both"/>
              <w:rPr>
                <w:rFonts w:ascii="Century Gothic" w:hAnsi="Century Gothic"/>
              </w:rPr>
            </w:pPr>
          </w:p>
        </w:tc>
        <w:tc>
          <w:tcPr>
            <w:tcW w:w="1418" w:type="dxa"/>
            <w:tcBorders>
              <w:left w:val="single" w:sz="4" w:space="0" w:color="auto"/>
            </w:tcBorders>
          </w:tcPr>
          <w:p w:rsidR="00C8448B" w:rsidRPr="00CB49A2" w:rsidRDefault="00C8448B" w:rsidP="004E42AF">
            <w:pPr>
              <w:jc w:val="center"/>
              <w:rPr>
                <w:rFonts w:ascii="Century Gothic" w:hAnsi="Century Gothic"/>
              </w:rPr>
            </w:pPr>
            <w:r w:rsidRPr="00CB49A2">
              <w:rPr>
                <w:rFonts w:ascii="Century Gothic" w:hAnsi="Century Gothic"/>
              </w:rPr>
              <w:t>A favor</w:t>
            </w:r>
          </w:p>
        </w:tc>
        <w:tc>
          <w:tcPr>
            <w:tcW w:w="1417" w:type="dxa"/>
          </w:tcPr>
          <w:p w:rsidR="00C8448B" w:rsidRPr="00CB49A2" w:rsidRDefault="00C8448B" w:rsidP="004E42AF">
            <w:pPr>
              <w:jc w:val="center"/>
              <w:rPr>
                <w:rFonts w:ascii="Century Gothic" w:hAnsi="Century Gothic"/>
              </w:rPr>
            </w:pPr>
            <w:r w:rsidRPr="00CB49A2">
              <w:rPr>
                <w:rFonts w:ascii="Century Gothic" w:hAnsi="Century Gothic"/>
              </w:rPr>
              <w:t>En contra</w:t>
            </w:r>
          </w:p>
        </w:tc>
        <w:tc>
          <w:tcPr>
            <w:tcW w:w="1560" w:type="dxa"/>
          </w:tcPr>
          <w:p w:rsidR="00C8448B" w:rsidRPr="00CB49A2" w:rsidRDefault="00C8448B" w:rsidP="004E42AF">
            <w:pPr>
              <w:jc w:val="center"/>
              <w:rPr>
                <w:rFonts w:ascii="Century Gothic" w:hAnsi="Century Gothic"/>
              </w:rPr>
            </w:pPr>
            <w:r w:rsidRPr="00CB49A2">
              <w:rPr>
                <w:rFonts w:ascii="Century Gothic" w:hAnsi="Century Gothic"/>
              </w:rPr>
              <w:t>Abstención</w:t>
            </w:r>
          </w:p>
        </w:tc>
      </w:tr>
      <w:tr w:rsidR="00C8448B" w:rsidRPr="00CB49A2" w:rsidTr="004E42AF">
        <w:tc>
          <w:tcPr>
            <w:tcW w:w="4111" w:type="dxa"/>
          </w:tcPr>
          <w:p w:rsidR="00C8448B" w:rsidRPr="00CB49A2" w:rsidRDefault="00C8448B" w:rsidP="004E42AF">
            <w:pPr>
              <w:jc w:val="both"/>
              <w:rPr>
                <w:rFonts w:ascii="Century Gothic" w:hAnsi="Century Gothic"/>
              </w:rPr>
            </w:pPr>
            <w:r w:rsidRPr="00CB49A2">
              <w:rPr>
                <w:rFonts w:ascii="Century Gothic" w:hAnsi="Century Gothic"/>
              </w:rPr>
              <w:t>L.A.E. Luis Alberto Michel Rodríguez (presidente)</w:t>
            </w:r>
          </w:p>
        </w:tc>
        <w:tc>
          <w:tcPr>
            <w:tcW w:w="1418" w:type="dxa"/>
          </w:tcPr>
          <w:p w:rsidR="00C8448B" w:rsidRPr="00CB49A2" w:rsidRDefault="00C8448B" w:rsidP="004E42AF">
            <w:pPr>
              <w:jc w:val="center"/>
              <w:rPr>
                <w:rFonts w:ascii="Century Gothic" w:hAnsi="Century Gothic"/>
              </w:rPr>
            </w:pPr>
            <w:r w:rsidRPr="00CB49A2">
              <w:rPr>
                <w:rFonts w:ascii="Century Gothic" w:hAnsi="Century Gothic"/>
              </w:rPr>
              <w:t>1</w:t>
            </w:r>
          </w:p>
        </w:tc>
        <w:tc>
          <w:tcPr>
            <w:tcW w:w="1417" w:type="dxa"/>
          </w:tcPr>
          <w:p w:rsidR="00C8448B" w:rsidRPr="00CB49A2" w:rsidRDefault="00C8448B" w:rsidP="004E42AF">
            <w:pPr>
              <w:jc w:val="center"/>
              <w:rPr>
                <w:rFonts w:ascii="Century Gothic" w:hAnsi="Century Gothic"/>
              </w:rPr>
            </w:pPr>
            <w:r w:rsidRPr="00CB49A2">
              <w:rPr>
                <w:rFonts w:ascii="Century Gothic" w:hAnsi="Century Gothic"/>
              </w:rPr>
              <w:t>0</w:t>
            </w:r>
          </w:p>
        </w:tc>
        <w:tc>
          <w:tcPr>
            <w:tcW w:w="1560" w:type="dxa"/>
          </w:tcPr>
          <w:p w:rsidR="00C8448B" w:rsidRPr="00CB49A2" w:rsidRDefault="00C8448B" w:rsidP="004E42AF">
            <w:pPr>
              <w:jc w:val="center"/>
              <w:rPr>
                <w:rFonts w:ascii="Century Gothic" w:hAnsi="Century Gothic"/>
              </w:rPr>
            </w:pPr>
            <w:r w:rsidRPr="00CB49A2">
              <w:rPr>
                <w:rFonts w:ascii="Century Gothic" w:hAnsi="Century Gothic"/>
              </w:rPr>
              <w:t>0</w:t>
            </w:r>
          </w:p>
        </w:tc>
      </w:tr>
      <w:tr w:rsidR="00C8448B" w:rsidRPr="00CB49A2" w:rsidTr="004E42AF">
        <w:tc>
          <w:tcPr>
            <w:tcW w:w="4111" w:type="dxa"/>
          </w:tcPr>
          <w:p w:rsidR="00C8448B" w:rsidRPr="00CB49A2" w:rsidRDefault="00C8448B" w:rsidP="004E42AF">
            <w:pPr>
              <w:jc w:val="both"/>
              <w:rPr>
                <w:rFonts w:ascii="Century Gothic" w:hAnsi="Century Gothic"/>
              </w:rPr>
            </w:pPr>
            <w:r w:rsidRPr="00CB49A2">
              <w:rPr>
                <w:rFonts w:ascii="Century Gothic" w:hAnsi="Century Gothic"/>
              </w:rPr>
              <w:t>L.E.I. Diego Franco Jiménez (regidor)</w:t>
            </w:r>
          </w:p>
        </w:tc>
        <w:tc>
          <w:tcPr>
            <w:tcW w:w="1418" w:type="dxa"/>
          </w:tcPr>
          <w:p w:rsidR="00C8448B" w:rsidRPr="00CB49A2" w:rsidRDefault="00C8448B" w:rsidP="004E42AF">
            <w:pPr>
              <w:jc w:val="center"/>
              <w:rPr>
                <w:rFonts w:ascii="Century Gothic" w:hAnsi="Century Gothic"/>
              </w:rPr>
            </w:pPr>
            <w:r w:rsidRPr="00CB49A2">
              <w:rPr>
                <w:rFonts w:ascii="Century Gothic" w:hAnsi="Century Gothic"/>
              </w:rPr>
              <w:t>1</w:t>
            </w:r>
          </w:p>
        </w:tc>
        <w:tc>
          <w:tcPr>
            <w:tcW w:w="1417" w:type="dxa"/>
          </w:tcPr>
          <w:p w:rsidR="00C8448B" w:rsidRPr="00CB49A2" w:rsidRDefault="00C8448B" w:rsidP="004E42AF">
            <w:pPr>
              <w:jc w:val="center"/>
              <w:rPr>
                <w:rFonts w:ascii="Century Gothic" w:hAnsi="Century Gothic"/>
              </w:rPr>
            </w:pPr>
            <w:r w:rsidRPr="00CB49A2">
              <w:rPr>
                <w:rFonts w:ascii="Century Gothic" w:hAnsi="Century Gothic"/>
              </w:rPr>
              <w:t>0</w:t>
            </w:r>
          </w:p>
        </w:tc>
        <w:tc>
          <w:tcPr>
            <w:tcW w:w="1560" w:type="dxa"/>
          </w:tcPr>
          <w:p w:rsidR="00C8448B" w:rsidRPr="00CB49A2" w:rsidRDefault="00C8448B" w:rsidP="004E42AF">
            <w:pPr>
              <w:jc w:val="center"/>
              <w:rPr>
                <w:rFonts w:ascii="Century Gothic" w:hAnsi="Century Gothic"/>
              </w:rPr>
            </w:pPr>
            <w:r w:rsidRPr="00CB49A2">
              <w:rPr>
                <w:rFonts w:ascii="Century Gothic" w:hAnsi="Century Gothic"/>
              </w:rPr>
              <w:t>0</w:t>
            </w:r>
          </w:p>
        </w:tc>
      </w:tr>
      <w:tr w:rsidR="00C8448B" w:rsidRPr="00CB49A2" w:rsidTr="004E42AF">
        <w:tc>
          <w:tcPr>
            <w:tcW w:w="4111" w:type="dxa"/>
          </w:tcPr>
          <w:p w:rsidR="00C8448B" w:rsidRPr="00CB49A2" w:rsidRDefault="00C8448B" w:rsidP="004E42AF">
            <w:pPr>
              <w:jc w:val="both"/>
              <w:rPr>
                <w:rFonts w:ascii="Century Gothic" w:hAnsi="Century Gothic"/>
              </w:rPr>
            </w:pPr>
            <w:r w:rsidRPr="00CB49A2">
              <w:rPr>
                <w:rFonts w:ascii="Century Gothic" w:hAnsi="Century Gothic"/>
              </w:rPr>
              <w:t>L.E.P. Claudia Alejandra Iñiguez Rivera (presidenta de la comisión)</w:t>
            </w:r>
          </w:p>
        </w:tc>
        <w:tc>
          <w:tcPr>
            <w:tcW w:w="1418" w:type="dxa"/>
          </w:tcPr>
          <w:p w:rsidR="00C8448B" w:rsidRPr="00CB49A2" w:rsidRDefault="00C8448B" w:rsidP="004E42AF">
            <w:pPr>
              <w:jc w:val="center"/>
              <w:rPr>
                <w:rFonts w:ascii="Century Gothic" w:hAnsi="Century Gothic"/>
              </w:rPr>
            </w:pPr>
            <w:r w:rsidRPr="00CB49A2">
              <w:rPr>
                <w:rFonts w:ascii="Century Gothic" w:hAnsi="Century Gothic"/>
              </w:rPr>
              <w:t>1</w:t>
            </w:r>
          </w:p>
        </w:tc>
        <w:tc>
          <w:tcPr>
            <w:tcW w:w="1417" w:type="dxa"/>
          </w:tcPr>
          <w:p w:rsidR="00C8448B" w:rsidRPr="00CB49A2" w:rsidRDefault="00C8448B" w:rsidP="004E42AF">
            <w:pPr>
              <w:jc w:val="center"/>
              <w:rPr>
                <w:rFonts w:ascii="Century Gothic" w:hAnsi="Century Gothic"/>
              </w:rPr>
            </w:pPr>
            <w:r w:rsidRPr="00CB49A2">
              <w:rPr>
                <w:rFonts w:ascii="Century Gothic" w:hAnsi="Century Gothic"/>
              </w:rPr>
              <w:t>0</w:t>
            </w:r>
          </w:p>
        </w:tc>
        <w:tc>
          <w:tcPr>
            <w:tcW w:w="1560" w:type="dxa"/>
          </w:tcPr>
          <w:p w:rsidR="00C8448B" w:rsidRPr="00CB49A2" w:rsidRDefault="00C8448B" w:rsidP="004E42AF">
            <w:pPr>
              <w:jc w:val="center"/>
              <w:rPr>
                <w:rFonts w:ascii="Century Gothic" w:hAnsi="Century Gothic"/>
              </w:rPr>
            </w:pPr>
            <w:r w:rsidRPr="00CB49A2">
              <w:rPr>
                <w:rFonts w:ascii="Century Gothic" w:hAnsi="Century Gothic"/>
              </w:rPr>
              <w:t>0</w:t>
            </w:r>
          </w:p>
        </w:tc>
      </w:tr>
    </w:tbl>
    <w:p w:rsidR="00507ED9" w:rsidRPr="00CB49A2" w:rsidRDefault="00507ED9" w:rsidP="00507ED9">
      <w:pPr>
        <w:jc w:val="both"/>
        <w:rPr>
          <w:rFonts w:ascii="Century Gothic" w:hAnsi="Century Gothic"/>
        </w:rPr>
      </w:pPr>
    </w:p>
    <w:p w:rsidR="00FB2CD5" w:rsidRPr="00CB49A2" w:rsidRDefault="00C8448B" w:rsidP="00FB2CD5">
      <w:pPr>
        <w:ind w:left="360"/>
        <w:jc w:val="both"/>
        <w:rPr>
          <w:rFonts w:ascii="Century Gothic" w:hAnsi="Century Gothic"/>
        </w:rPr>
      </w:pPr>
      <w:r w:rsidRPr="00CB49A2">
        <w:rPr>
          <w:rFonts w:ascii="Century Gothic" w:hAnsi="Century Gothic"/>
        </w:rPr>
        <w:t xml:space="preserve">Entonces damos el uso de la voz a la Licenciada Bertha, </w:t>
      </w:r>
      <w:r w:rsidRPr="00CB49A2">
        <w:rPr>
          <w:rFonts w:ascii="Century Gothic" w:hAnsi="Century Gothic"/>
          <w:b/>
        </w:rPr>
        <w:t>Licenciada Bertha Verdín Carrillo.-</w:t>
      </w:r>
      <w:r w:rsidRPr="00CB49A2">
        <w:rPr>
          <w:rFonts w:ascii="Century Gothic" w:hAnsi="Century Gothic"/>
        </w:rPr>
        <w:t xml:space="preserve"> buenos días, mi nombre es Bertha y soy mamá y presidenta de la Asociación de padres de familia de gimnasia artística, la idea de venir aquí es presentarles o darles a conocer un poco o de lo mucho que han hecho las niñas, en sus actividades, ellas empezaron a trabajar en octubre del 2016 (dos mil dieciséis) con 17 (diecisiete) niñas en un gimnasio </w:t>
      </w:r>
      <w:r w:rsidR="004E42AF" w:rsidRPr="00CB49A2">
        <w:rPr>
          <w:rFonts w:ascii="Century Gothic" w:hAnsi="Century Gothic"/>
        </w:rPr>
        <w:t xml:space="preserve">este… pues básico, han hecho muchísimos logros las niñas como aquí las verán, ellas son las 3 (tres) que están en nivel 7 (siete), y requieren ahorita de mucho apoyo porque ya las actividades que tienen que realizar, las rutinas ya son un poco más complicadas y complejas y la verdad mis respetos para esas niñas por que se avientan a </w:t>
      </w:r>
      <w:r w:rsidR="004E42AF" w:rsidRPr="00CB49A2">
        <w:rPr>
          <w:rFonts w:ascii="Century Gothic" w:hAnsi="Century Gothic"/>
        </w:rPr>
        <w:lastRenderedPageBreak/>
        <w:t xml:space="preserve">hacer unas rutinas sin la seguridad, sin los colchones necesarios, sin las barras necesarias, hacen maravillas estas niñas, han competido </w:t>
      </w:r>
      <w:r w:rsidR="004E42AF" w:rsidRPr="00CB49A2">
        <w:rPr>
          <w:rFonts w:ascii="Century Gothic" w:hAnsi="Century Gothic"/>
          <w:i/>
        </w:rPr>
        <w:t xml:space="preserve">(“para cambiarle la”), </w:t>
      </w:r>
      <w:r w:rsidR="004E42AF" w:rsidRPr="00CB49A2">
        <w:rPr>
          <w:rFonts w:ascii="Century Gothic" w:hAnsi="Century Gothic"/>
        </w:rPr>
        <w:t xml:space="preserve">estas son las medallas que han sacado, en el </w:t>
      </w:r>
      <w:r w:rsidR="0008547E" w:rsidRPr="00CB49A2">
        <w:rPr>
          <w:rFonts w:ascii="Century Gothic" w:hAnsi="Century Gothic"/>
        </w:rPr>
        <w:t>2017 (dos mil diecisiete) sacaron</w:t>
      </w:r>
      <w:r w:rsidR="004E42AF" w:rsidRPr="00CB49A2">
        <w:rPr>
          <w:rFonts w:ascii="Century Gothic" w:hAnsi="Century Gothic"/>
        </w:rPr>
        <w:t xml:space="preserve"> en total 82 (ochenta y dos) medallas que fue su primera competencia, fue una copa aquí en Vallarta, la Estatal y la Regional, en el 2018 (dos mil dieciocho) fueron 89 (ochenta y nueve), en el 2019 (dos mil diecinueve) fueron 235 (doscientas treinta y siete), en el 2021 (dos mil veintiuno) que solamente fue</w:t>
      </w:r>
      <w:r w:rsidR="0008547E" w:rsidRPr="00CB49A2">
        <w:rPr>
          <w:rFonts w:ascii="Century Gothic" w:hAnsi="Century Gothic"/>
        </w:rPr>
        <w:t>ron 3 (tres) competencias sacaron</w:t>
      </w:r>
      <w:r w:rsidR="004E42AF" w:rsidRPr="00CB49A2">
        <w:rPr>
          <w:rFonts w:ascii="Century Gothic" w:hAnsi="Century Gothic"/>
        </w:rPr>
        <w:t xml:space="preserve"> 195 (ciento noventa y cinco) medallas, en total llevan más de 600 (seiscientas) me</w:t>
      </w:r>
      <w:r w:rsidR="0008547E" w:rsidRPr="00CB49A2">
        <w:rPr>
          <w:rFonts w:ascii="Century Gothic" w:hAnsi="Century Gothic"/>
        </w:rPr>
        <w:t xml:space="preserve">dallas las niñas, la cual si ustedes ven del primero al tercer lugar es donde más medallas sacan, entonces no sacan medallas de tercero, cuarto, quinto, que dices están rezagadas, no son unas grandes atletas que ahorita los demás gimnasios las ven y dicen </w:t>
      </w:r>
      <w:r w:rsidR="0008547E" w:rsidRPr="00CB49A2">
        <w:rPr>
          <w:rFonts w:ascii="Century Gothic" w:hAnsi="Century Gothic"/>
          <w:i/>
        </w:rPr>
        <w:t xml:space="preserve">chin </w:t>
      </w:r>
      <w:r w:rsidR="0008547E" w:rsidRPr="00CB49A2">
        <w:rPr>
          <w:rFonts w:ascii="Century Gothic" w:hAnsi="Century Gothic"/>
        </w:rPr>
        <w:t xml:space="preserve">ya perdimos, ya llegaron las niñas del CEDEM, y a la primera competencia las niñas temerosas no conocían y les fue muy bien y ahora </w:t>
      </w:r>
      <w:r w:rsidR="00B465A8" w:rsidRPr="00CB49A2">
        <w:rPr>
          <w:rFonts w:ascii="Century Gothic" w:hAnsi="Century Gothic"/>
        </w:rPr>
        <w:t xml:space="preserve">son retos y de hecho las mamás de otros gimnasios, grandes gimnasios con unas instalaciones hermosas con toda la cantidad de aparatos, -“oigan ustedes son del CEDEM verdad, no entonces ya perdimos no tenemos </w:t>
      </w:r>
      <w:r w:rsidR="00B465A8" w:rsidRPr="00CB49A2">
        <w:rPr>
          <w:rFonts w:ascii="Century Gothic" w:hAnsi="Century Gothic"/>
          <w:i/>
        </w:rPr>
        <w:t>chanza</w:t>
      </w:r>
      <w:r w:rsidR="00B465A8" w:rsidRPr="00CB49A2">
        <w:rPr>
          <w:rFonts w:ascii="Century Gothic" w:hAnsi="Century Gothic"/>
        </w:rPr>
        <w:t xml:space="preserve">, la verdad mis respetos para todo lo que han hecho estas niñas”. En copa del sol son los estados en los que participaron 3 (tres) estados, más de 200 (doscientas) gimnastas, estas son las premiaciones son las niñas que empezaron, aquí en canto del sol fue la primera competencia a la que ellas asistieron después de 5 (cinco) meses de haber entrenado sacaron puros primero lugares, en la copa estatal en Guadalajara, esa fue una regional también fueron sus </w:t>
      </w:r>
      <w:proofErr w:type="spellStart"/>
      <w:r w:rsidR="00B465A8" w:rsidRPr="00CB49A2">
        <w:rPr>
          <w:rFonts w:ascii="Century Gothic" w:hAnsi="Century Gothic"/>
        </w:rPr>
        <w:t>pininos</w:t>
      </w:r>
      <w:proofErr w:type="spellEnd"/>
      <w:r w:rsidR="00B465A8" w:rsidRPr="00CB49A2">
        <w:rPr>
          <w:rFonts w:ascii="Century Gothic" w:hAnsi="Century Gothic"/>
        </w:rPr>
        <w:t xml:space="preserve"> todas con medalla, en el Regional participan más de </w:t>
      </w:r>
      <w:r w:rsidR="00E67317" w:rsidRPr="00CB49A2">
        <w:rPr>
          <w:rFonts w:ascii="Century Gothic" w:hAnsi="Century Gothic"/>
        </w:rPr>
        <w:t>1,</w:t>
      </w:r>
      <w:r w:rsidR="00B465A8" w:rsidRPr="00CB49A2">
        <w:rPr>
          <w:rFonts w:ascii="Century Gothic" w:hAnsi="Century Gothic"/>
        </w:rPr>
        <w:t>200 (</w:t>
      </w:r>
      <w:r w:rsidR="00E67317" w:rsidRPr="00CB49A2">
        <w:rPr>
          <w:rFonts w:ascii="Century Gothic" w:hAnsi="Century Gothic"/>
        </w:rPr>
        <w:t xml:space="preserve">mil </w:t>
      </w:r>
      <w:r w:rsidR="00B465A8" w:rsidRPr="00CB49A2">
        <w:rPr>
          <w:rFonts w:ascii="Century Gothic" w:hAnsi="Century Gothic"/>
        </w:rPr>
        <w:t>doscientas)</w:t>
      </w:r>
      <w:r w:rsidR="00E67317" w:rsidRPr="00CB49A2">
        <w:rPr>
          <w:rFonts w:ascii="Century Gothic" w:hAnsi="Century Gothic"/>
        </w:rPr>
        <w:t xml:space="preserve"> gimnastas y esos fueron los estados que participaron y ellas se vinieron igual con los primeros lugares, esos fueron los resultados igual en el 2017 (dos mil diecisiete), como verán en el noveno lugar solo 2 (dos) medallas y medallas de oro 45 (cuarenta y cinco), las premiaciones, igual otra copa del sol en otro año y todos son por niveles, han ganado como equipo otro estatal, en el Regional más estados y más de 1,200 (mil doscientas) gimnastas y se siguen trayendo los primero lugares, eso es parte del equipo todas con medallas, no hay niña que no se traiga medallas, y son máximo a obtener</w:t>
      </w:r>
      <w:r w:rsidR="004454E8" w:rsidRPr="00CB49A2">
        <w:rPr>
          <w:rFonts w:ascii="Century Gothic" w:hAnsi="Century Gothic"/>
        </w:rPr>
        <w:t>,</w:t>
      </w:r>
      <w:r w:rsidR="00E67317" w:rsidRPr="00CB49A2">
        <w:rPr>
          <w:rFonts w:ascii="Century Gothic" w:hAnsi="Century Gothic"/>
        </w:rPr>
        <w:t xml:space="preserve"> ahí ganaron el segundo lugar en campeonato nacional de clubes, ósea un segundo lugar a nivel nacional</w:t>
      </w:r>
      <w:r w:rsidR="004454E8" w:rsidRPr="00CB49A2">
        <w:rPr>
          <w:rFonts w:ascii="Century Gothic" w:hAnsi="Century Gothic"/>
        </w:rPr>
        <w:t xml:space="preserve"> y ellas mis respetos con el maestro que es un maestro cubano que tienen que las ha traído desde el 2016 (dos mil dieciséis), muy buen maestro un solo mae</w:t>
      </w:r>
      <w:r w:rsidR="004D7C26" w:rsidRPr="00CB49A2">
        <w:rPr>
          <w:rFonts w:ascii="Century Gothic" w:hAnsi="Century Gothic"/>
        </w:rPr>
        <w:t>stro, y otros gimnasios traen 2 (dos) niñas y un maestro o 3 (tres) o 5 (cinco) niñas para un entrenador, y aquí el entrenador trae 17 (diecisiete) niñas de selectivo más todas las niñas de iniciación que son alrededor de 60 (sesenta), entonces tenemos un maestro para 60 (sesenta) niñas de iniciación más 17 (diecisiete) del selectivo, les voy a mostrar un video ahorita de una rutina de unas de las niñas, ese video fue del Regional que fue allá en Morelia y es nivel 7 (siete), ¿saben en qué lugar quedo este?, primer lugar a nivel regional, fueron 9 (nueve) estados y quedo en primer lugar. En nivel 7 (siete) ya se participa por ser parte de la selección de J</w:t>
      </w:r>
      <w:r w:rsidR="00E0661D" w:rsidRPr="00CB49A2">
        <w:rPr>
          <w:rFonts w:ascii="Century Gothic" w:hAnsi="Century Gothic"/>
        </w:rPr>
        <w:t xml:space="preserve">alisco, entonces hay competencias que ya vamos a tener en marzo y en abril, y de ahí van a seleccionar las niñas del Estado de Jalisco, y la verdad sería un gran orgullo que por primera vez niñas de Puerto Vallarta sean parte del equipo de Jalisco, se requiere mucho material, pero les voy a pasar a las niñas para que ellas les digan sus requerimientos y como se sienten. </w:t>
      </w:r>
      <w:r w:rsidR="00E0661D" w:rsidRPr="00CB49A2">
        <w:rPr>
          <w:rFonts w:ascii="Century Gothic" w:hAnsi="Century Gothic"/>
          <w:b/>
        </w:rPr>
        <w:t xml:space="preserve">niña 1.- </w:t>
      </w:r>
      <w:r w:rsidR="00E0661D" w:rsidRPr="00CB49A2">
        <w:rPr>
          <w:rFonts w:ascii="Century Gothic" w:hAnsi="Century Gothic"/>
        </w:rPr>
        <w:t xml:space="preserve">El principal aparato que nosotras ocupamos son las barras asimétricas ya que están muy descarapeladas por tanto uso, el pódium al tanto desgaste se separa y ya tiene unos huecos que al practicar nos lastimamos tanto tobillos como muñecas, </w:t>
      </w:r>
      <w:r w:rsidR="00E0661D" w:rsidRPr="00CB49A2">
        <w:rPr>
          <w:rFonts w:ascii="Century Gothic" w:hAnsi="Century Gothic"/>
          <w:b/>
        </w:rPr>
        <w:t xml:space="preserve">niña 2.- </w:t>
      </w:r>
      <w:r w:rsidR="00E0661D" w:rsidRPr="00CB49A2">
        <w:rPr>
          <w:rFonts w:ascii="Century Gothic" w:hAnsi="Century Gothic"/>
        </w:rPr>
        <w:t>yo en mi opinión, yo creo que la verdad lo que dice Sara es cierto porque yo ya me he lastimado la muñeca, con los pozos que tiene el pódium, y he usado unas guanteras que eso me ayuda para si hay algún hueco se supone que no me lastima</w:t>
      </w:r>
      <w:r w:rsidR="00C906B2" w:rsidRPr="00CB49A2">
        <w:rPr>
          <w:rFonts w:ascii="Century Gothic" w:hAnsi="Century Gothic"/>
        </w:rPr>
        <w:t>,</w:t>
      </w:r>
      <w:r w:rsidR="00E0661D" w:rsidRPr="00CB49A2">
        <w:rPr>
          <w:rFonts w:ascii="Century Gothic" w:hAnsi="Century Gothic"/>
        </w:rPr>
        <w:t xml:space="preserve"> y me gustaría </w:t>
      </w:r>
      <w:r w:rsidR="00C906B2" w:rsidRPr="00CB49A2">
        <w:rPr>
          <w:rFonts w:ascii="Century Gothic" w:hAnsi="Century Gothic"/>
        </w:rPr>
        <w:t xml:space="preserve">que tuviera una fosa en las barras asimétricas porque eso nos va ayudar hacer las acrobacias sin lastimarnos y hacerlo con </w:t>
      </w:r>
      <w:r w:rsidR="00C906B2" w:rsidRPr="00CB49A2">
        <w:rPr>
          <w:rFonts w:ascii="Century Gothic" w:hAnsi="Century Gothic"/>
        </w:rPr>
        <w:lastRenderedPageBreak/>
        <w:t>demasiada seguridad es lo que yo propongo,</w:t>
      </w:r>
      <w:r w:rsidR="00C906B2" w:rsidRPr="00CB49A2">
        <w:rPr>
          <w:rFonts w:ascii="Century Gothic" w:hAnsi="Century Gothic"/>
          <w:b/>
        </w:rPr>
        <w:t xml:space="preserve"> niña 3.- </w:t>
      </w:r>
      <w:r w:rsidR="00C906B2" w:rsidRPr="00CB49A2">
        <w:rPr>
          <w:rFonts w:ascii="Century Gothic" w:hAnsi="Century Gothic"/>
        </w:rPr>
        <w:t>si, como comentaron mis compañeras la verdad los aparatos no están en las mejores condiciones y pues desgraciadamente hay ocasiones que estamos trabajando y pues eso nos genera inseguridad por que decimos “¿y si me lastimo?</w:t>
      </w:r>
      <w:r w:rsidR="00B42DCD" w:rsidRPr="00CB49A2">
        <w:rPr>
          <w:rFonts w:ascii="Century Gothic" w:hAnsi="Century Gothic"/>
        </w:rPr>
        <w:t>”</w:t>
      </w:r>
      <w:r w:rsidR="00C906B2" w:rsidRPr="00CB49A2">
        <w:rPr>
          <w:rFonts w:ascii="Century Gothic" w:hAnsi="Century Gothic"/>
        </w:rPr>
        <w:t xml:space="preserve"> </w:t>
      </w:r>
      <w:r w:rsidR="00B42DCD" w:rsidRPr="00CB49A2">
        <w:rPr>
          <w:rFonts w:ascii="Century Gothic" w:hAnsi="Century Gothic"/>
        </w:rPr>
        <w:t>“</w:t>
      </w:r>
      <w:r w:rsidR="00C906B2" w:rsidRPr="00CB49A2">
        <w:rPr>
          <w:rFonts w:ascii="Century Gothic" w:hAnsi="Century Gothic"/>
        </w:rPr>
        <w:t xml:space="preserve">¿y si me caigo?,” y pues la verdad no se siente </w:t>
      </w:r>
      <w:proofErr w:type="spellStart"/>
      <w:r w:rsidR="00C906B2" w:rsidRPr="00CB49A2">
        <w:rPr>
          <w:rFonts w:ascii="Century Gothic" w:hAnsi="Century Gothic"/>
        </w:rPr>
        <w:t>ag</w:t>
      </w:r>
      <w:bookmarkStart w:id="0" w:name="_GoBack"/>
      <w:bookmarkEnd w:id="0"/>
      <w:r w:rsidR="00C906B2" w:rsidRPr="00CB49A2">
        <w:rPr>
          <w:rFonts w:ascii="Century Gothic" w:hAnsi="Century Gothic"/>
        </w:rPr>
        <w:t>usto</w:t>
      </w:r>
      <w:proofErr w:type="spellEnd"/>
      <w:r w:rsidR="00C906B2" w:rsidRPr="00CB49A2">
        <w:rPr>
          <w:rFonts w:ascii="Century Gothic" w:hAnsi="Century Gothic"/>
        </w:rPr>
        <w:t xml:space="preserve"> estar dándole en las barras asimétricas y que te traigas pedacitos de madera al trabajar, entonces a mí eso a veces si me ocasiona </w:t>
      </w:r>
      <w:r w:rsidR="00B42DCD" w:rsidRPr="00CB49A2">
        <w:rPr>
          <w:rFonts w:ascii="Century Gothic" w:hAnsi="Century Gothic"/>
        </w:rPr>
        <w:t xml:space="preserve">pues </w:t>
      </w:r>
      <w:r w:rsidR="00C906B2" w:rsidRPr="00CB49A2">
        <w:rPr>
          <w:rFonts w:ascii="Century Gothic" w:hAnsi="Century Gothic"/>
        </w:rPr>
        <w:t xml:space="preserve">inseguridad </w:t>
      </w:r>
      <w:r w:rsidR="00B42DCD" w:rsidRPr="00CB49A2">
        <w:rPr>
          <w:rFonts w:ascii="Century Gothic" w:hAnsi="Century Gothic"/>
        </w:rPr>
        <w:t xml:space="preserve">de que “¿y si me lastimo?” “si les pasa algo a mis compañeras” y pues la verdad eso no me gusta y es lo que también yo propongo, </w:t>
      </w:r>
      <w:r w:rsidR="00B42DCD" w:rsidRPr="00CB49A2">
        <w:rPr>
          <w:rFonts w:ascii="Century Gothic" w:hAnsi="Century Gothic"/>
          <w:b/>
        </w:rPr>
        <w:t xml:space="preserve">Señora Shannon.- </w:t>
      </w:r>
      <w:r w:rsidR="00B42DCD" w:rsidRPr="00CB49A2">
        <w:rPr>
          <w:rFonts w:ascii="Century Gothic" w:hAnsi="Century Gothic"/>
        </w:rPr>
        <w:t xml:space="preserve">si, la verdad estas niñas tienen una pasión enorme para este deporte se dedican a diario 3 (tres) horas diarias de lunes a viernes y los sábados también entrenan, entonces esto es su vida, estas 3 (tres) niñas en particular ya llegaron a un nivel muy alto en la gimnasia y para lograrlo y para seguir más necesitan más seguridad si no entonces ya no va ser posible y quitarles ese sueño y ese desempeño que han tenido hasta ahora pues si sería una lástima muy grande, pero también hay otras niñas que están ahorita pues están haciendo muchos logros también están en unos niveles más chicos, pero ellos también van a llegar a este nivel </w:t>
      </w:r>
      <w:r w:rsidR="008D5E83" w:rsidRPr="00CB49A2">
        <w:rPr>
          <w:rFonts w:ascii="Century Gothic" w:hAnsi="Century Gothic"/>
        </w:rPr>
        <w:t xml:space="preserve">y lo están haciendo ahorita con equipo que ahorita la verdad es muy peligroso, la verdad ahora no pueden avanzar tanto por eso, lo que han logrado como dice Bertha, ha sido súper increíble, están ahorita las mejores son las mejores campeonas y cuando vamos a competencias así muchas personas que no se da cuenta de la manera en que están entrenando, porque ellos piensan que vienen de un gimnasio pues que esta así súper bien pero no, entonces lo que hacen es increíble y la verdad mi niña es también parte de este equipo y tiene un orgullo enorme de estar pero también quiere representar claro a su Estado y quiere representar a Puerto Vallarta, y lo hace con todo lo que le da entonces por favor si pedimos el apoyo para que este sueño siga siendo una realidad para todas gracias. </w:t>
      </w:r>
      <w:r w:rsidR="008D5E83" w:rsidRPr="00CB49A2">
        <w:rPr>
          <w:rFonts w:ascii="Century Gothic" w:hAnsi="Century Gothic"/>
          <w:b/>
        </w:rPr>
        <w:t xml:space="preserve">Licenciada Bertha Verdín Carrillo.- </w:t>
      </w:r>
      <w:r w:rsidR="008D5E83" w:rsidRPr="00CB49A2">
        <w:rPr>
          <w:rFonts w:ascii="Century Gothic" w:hAnsi="Century Gothic"/>
        </w:rPr>
        <w:t xml:space="preserve"> Las niñas quieren llegar a las olimpiadas ese es su sueño llegar a las olimpiadas y representar a México</w:t>
      </w:r>
      <w:r w:rsidR="00E719CD" w:rsidRPr="00CB49A2">
        <w:rPr>
          <w:rFonts w:ascii="Century Gothic" w:hAnsi="Century Gothic"/>
        </w:rPr>
        <w:t>, nosotros como papá</w:t>
      </w:r>
      <w:r w:rsidR="00E17577" w:rsidRPr="00CB49A2">
        <w:rPr>
          <w:rFonts w:ascii="Century Gothic" w:hAnsi="Century Gothic"/>
        </w:rPr>
        <w:t>s las estamos apoyando, llevándolas trayéndolas yendo a competencias, hemos comprado, hace poco se compró una barra que nos costó ¿diecisiete?, $17,000.00 (diecis</w:t>
      </w:r>
      <w:r w:rsidR="00E719CD" w:rsidRPr="00CB49A2">
        <w:rPr>
          <w:rFonts w:ascii="Century Gothic" w:hAnsi="Century Gothic"/>
        </w:rPr>
        <w:t>iete mil) pesos y entre los papá</w:t>
      </w:r>
      <w:r w:rsidR="00E17577" w:rsidRPr="00CB49A2">
        <w:rPr>
          <w:rFonts w:ascii="Century Gothic" w:hAnsi="Century Gothic"/>
        </w:rPr>
        <w:t>s las pagamos porque urgía que trabajaran las niñas en e</w:t>
      </w:r>
      <w:r w:rsidR="00E719CD" w:rsidRPr="00CB49A2">
        <w:rPr>
          <w:rFonts w:ascii="Century Gothic" w:hAnsi="Century Gothic"/>
        </w:rPr>
        <w:t>lla, entonces nosotros como papá</w:t>
      </w:r>
      <w:r w:rsidR="00E17577" w:rsidRPr="00CB49A2">
        <w:rPr>
          <w:rFonts w:ascii="Century Gothic" w:hAnsi="Century Gothic"/>
        </w:rPr>
        <w:t xml:space="preserve">s también estamos apoyando pero la verdad sería muy triste que no pudieran llegar a lograr sus sueños, no por ella, si no por que no tengan el material el trabajo y la verdad si nos gustaría que le pusieran un poquito más de atención a la gimnasia artística en cuanto a las instalaciones, no nada más por ellas, las niñas de iniciación y niños tendrían más motivación y más niños </w:t>
      </w:r>
      <w:r w:rsidR="00D74F83" w:rsidRPr="00CB49A2">
        <w:rPr>
          <w:rFonts w:ascii="Century Gothic" w:hAnsi="Century Gothic"/>
        </w:rPr>
        <w:t xml:space="preserve">entrarían a hacer deporte en vez de estar en la calle, si ven algo muy obsoleto o algo muy descolorido pues no les va llamar la atención, en cambio ves barras, ves colchonetas, ves cubos, pues te llama la atención ir a brincar vas brincas te diviertes haces ejercicio y dejas el celular, dejamos los videojuegos de los niños, los tienes entretenidos en algo, entonces no nada más es por ellas, es </w:t>
      </w:r>
      <w:r w:rsidR="00447E84" w:rsidRPr="00CB49A2">
        <w:rPr>
          <w:rFonts w:ascii="Century Gothic" w:hAnsi="Century Gothic"/>
        </w:rPr>
        <w:t>por todos los niños que hay y así mejoraríamos la calidad de vida de muchos niños y niñas, tenemos un solo maestro que se la “</w:t>
      </w:r>
      <w:r w:rsidR="00447E84" w:rsidRPr="00CB49A2">
        <w:rPr>
          <w:rFonts w:ascii="Century Gothic" w:hAnsi="Century Gothic"/>
          <w:i/>
        </w:rPr>
        <w:t>rifa”</w:t>
      </w:r>
      <w:r w:rsidR="00447E84" w:rsidRPr="00CB49A2">
        <w:rPr>
          <w:rFonts w:ascii="Century Gothic" w:hAnsi="Century Gothic"/>
        </w:rPr>
        <w:t xml:space="preserve"> con las niñas desde las 4:00 (cuatro) de la tarde a las 8:00 (ocho) de la noche, un maestro tiene selectivo entrenando, y tiene 20 (veinte) o 30 (treinta) niños al mismo tiempo, yo no sé cómo le hace para voltear y ver a todas, tu barra, tu piso, tu esto, entonces se va rolando con dos aparatos para atender a todas, entonces si requerimos</w:t>
      </w:r>
      <w:r w:rsidR="00FD081A" w:rsidRPr="00CB49A2">
        <w:rPr>
          <w:rFonts w:ascii="Century Gothic" w:hAnsi="Century Gothic"/>
        </w:rPr>
        <w:t xml:space="preserve"> también un apoyo de más maestros, más ayudantes para que puedan apoyar al maestro y el material es muy importante que se sientan seguras, el maestro dice súbete a la barra y hazme un gigante, un gigante es párate de manos en la barra en un tubo ósea como te paras y si me caigo el colchón no está suficientemente, está muy aguadito el “porrazo” les va a doler y dices no me aviento, y ándale y súbete, pues si se suben se la “avientan”; pero si tuvieran una fosa en la cual te giras y si te caes estaría “súper”, entonces si les agradeceríamos que nos echaran la mano al COMUDE y a las niñas y a todos </w:t>
      </w:r>
      <w:r w:rsidR="00FD081A" w:rsidRPr="00CB49A2">
        <w:rPr>
          <w:rFonts w:ascii="Century Gothic" w:hAnsi="Century Gothic"/>
        </w:rPr>
        <w:lastRenderedPageBreak/>
        <w:t xml:space="preserve">los niños para mejorar un poco las instalaciones, gracias, </w:t>
      </w:r>
      <w:r w:rsidR="00FD081A" w:rsidRPr="00CB49A2">
        <w:rPr>
          <w:rFonts w:ascii="Century Gothic" w:hAnsi="Century Gothic"/>
          <w:b/>
        </w:rPr>
        <w:t xml:space="preserve">Señora Shannon.- </w:t>
      </w:r>
      <w:r w:rsidR="00FD081A" w:rsidRPr="00CB49A2">
        <w:rPr>
          <w:rFonts w:ascii="Century Gothic" w:hAnsi="Century Gothic"/>
        </w:rPr>
        <w:t xml:space="preserve">nada más para terminar el hecho de que estas niñas han llegado a la nacional que tenemos campeonas nacionales, que tenemos campeonas regionales, tenemos campeonas que vienen de aquí de Puerto Vallarta, la verdad es algo que se debería gritar así por todo el mundo </w:t>
      </w:r>
      <w:r w:rsidR="003740C3" w:rsidRPr="00CB49A2">
        <w:rPr>
          <w:rFonts w:ascii="Century Gothic" w:hAnsi="Century Gothic"/>
        </w:rPr>
        <w:t xml:space="preserve">y también reconocerlo y apoyarlo para que podamos seguir con más campeonas y hay más campeonas ahí que van a salir y a diario hay, y eso es lo que quieren la meta, pero que orgullo también tener eso aquí en Puerto Vallarta. </w:t>
      </w:r>
      <w:r w:rsidR="003740C3" w:rsidRPr="00CB49A2">
        <w:rPr>
          <w:rFonts w:ascii="Century Gothic" w:hAnsi="Century Gothic"/>
          <w:b/>
        </w:rPr>
        <w:t xml:space="preserve">Director de COMUDE, Ignacio Curiel </w:t>
      </w:r>
      <w:proofErr w:type="gramStart"/>
      <w:r w:rsidR="003740C3" w:rsidRPr="00CB49A2">
        <w:rPr>
          <w:rFonts w:ascii="Century Gothic" w:hAnsi="Century Gothic"/>
          <w:b/>
        </w:rPr>
        <w:t>Madero.-</w:t>
      </w:r>
      <w:proofErr w:type="gramEnd"/>
      <w:r w:rsidR="003740C3" w:rsidRPr="00CB49A2">
        <w:rPr>
          <w:rFonts w:ascii="Century Gothic" w:hAnsi="Century Gothic"/>
          <w:b/>
        </w:rPr>
        <w:t xml:space="preserve"> </w:t>
      </w:r>
      <w:r w:rsidR="003740C3" w:rsidRPr="00CB49A2">
        <w:rPr>
          <w:rFonts w:ascii="Century Gothic" w:hAnsi="Century Gothic"/>
        </w:rPr>
        <w:t xml:space="preserve">bueno, ¿si me permite el uso de la voz?, </w:t>
      </w:r>
      <w:r w:rsidR="003740C3" w:rsidRPr="00CB49A2">
        <w:rPr>
          <w:rFonts w:ascii="Century Gothic" w:hAnsi="Century Gothic"/>
          <w:b/>
        </w:rPr>
        <w:t xml:space="preserve">Regidora.- Claudia Alejandra Iñiguez Rivera.- </w:t>
      </w:r>
      <w:r w:rsidR="003740C3" w:rsidRPr="00CB49A2">
        <w:rPr>
          <w:rFonts w:ascii="Century Gothic" w:hAnsi="Century Gothic"/>
        </w:rPr>
        <w:t xml:space="preserve">adelante “Nacho”. </w:t>
      </w:r>
      <w:r w:rsidR="003740C3" w:rsidRPr="00CB49A2">
        <w:rPr>
          <w:rFonts w:ascii="Century Gothic" w:hAnsi="Century Gothic"/>
          <w:b/>
        </w:rPr>
        <w:t xml:space="preserve">Director de COMUDE, Ignacio Curiel Madero.- </w:t>
      </w:r>
      <w:r w:rsidR="003740C3" w:rsidRPr="00CB49A2">
        <w:rPr>
          <w:rFonts w:ascii="Century Gothic" w:hAnsi="Century Gothic"/>
        </w:rPr>
        <w:t>gracias Regidora, Presidente, Secretario, Diego, mire, ustedes tienen toda la razón en lo que ustedes acaban de expresar y pues más que nadie, pues yo creo que nosotros junto con el Presidente nos sentimos</w:t>
      </w:r>
      <w:r w:rsidR="003740C3" w:rsidRPr="00CB49A2">
        <w:rPr>
          <w:rFonts w:ascii="Century Gothic" w:hAnsi="Century Gothic"/>
          <w:sz w:val="25"/>
          <w:szCs w:val="25"/>
        </w:rPr>
        <w:t xml:space="preserve"> </w:t>
      </w:r>
      <w:r w:rsidR="003740C3" w:rsidRPr="00CB49A2">
        <w:rPr>
          <w:rFonts w:ascii="Century Gothic" w:hAnsi="Century Gothic"/>
        </w:rPr>
        <w:t>muy orgullosos de las niñas</w:t>
      </w:r>
      <w:r w:rsidR="00735553" w:rsidRPr="00CB49A2">
        <w:rPr>
          <w:rFonts w:ascii="Century Gothic" w:hAnsi="Century Gothic"/>
        </w:rPr>
        <w:t>,</w:t>
      </w:r>
      <w:r w:rsidR="003740C3" w:rsidRPr="00CB49A2">
        <w:rPr>
          <w:rFonts w:ascii="Century Gothic" w:hAnsi="Century Gothic"/>
        </w:rPr>
        <w:t xml:space="preserve"> de ellas y de muchas más, a lo cual yo soy muy curioso y he bajado muchas veces a verlas en sus entrenamientos, lo que ustedes hacen y por ahí me han visto, he platicado, la seman</w:t>
      </w:r>
      <w:r w:rsidR="00735553" w:rsidRPr="00CB49A2">
        <w:rPr>
          <w:rFonts w:ascii="Century Gothic" w:hAnsi="Century Gothic"/>
        </w:rPr>
        <w:t>a pasada platique con el profe P</w:t>
      </w:r>
      <w:r w:rsidR="003740C3" w:rsidRPr="00CB49A2">
        <w:rPr>
          <w:rFonts w:ascii="Century Gothic" w:hAnsi="Century Gothic"/>
        </w:rPr>
        <w:t>edro y efectivamente checamos lo de las barras, checamos lo del pódium y otras cositas más que necesitan</w:t>
      </w:r>
      <w:r w:rsidR="00735553" w:rsidRPr="00CB49A2">
        <w:rPr>
          <w:rFonts w:ascii="Century Gothic" w:hAnsi="Century Gothic"/>
        </w:rPr>
        <w:t>,</w:t>
      </w:r>
      <w:r w:rsidR="003740C3" w:rsidRPr="00CB49A2">
        <w:rPr>
          <w:rFonts w:ascii="Century Gothic" w:hAnsi="Century Gothic"/>
        </w:rPr>
        <w:t xml:space="preserve"> y pues vale la pena darle un reconocimiento a Pedro, porque la verdad como ustedes dicen se la parte con ellas todos los días</w:t>
      </w:r>
      <w:r w:rsidR="00910E52" w:rsidRPr="00CB49A2">
        <w:rPr>
          <w:rFonts w:ascii="Century Gothic" w:hAnsi="Century Gothic"/>
        </w:rPr>
        <w:t>, pero tengan el entendido y la seguridad la maestra y yo ya habíamos tenido unas pláticas sobre de esos temas, la Regidora Claudia y yo hace aproximadamente dos semanas anduvimos haciendo un recorrido</w:t>
      </w:r>
      <w:r w:rsidR="00735553" w:rsidRPr="00CB49A2">
        <w:rPr>
          <w:rFonts w:ascii="Century Gothic" w:hAnsi="Century Gothic"/>
        </w:rPr>
        <w:t>,</w:t>
      </w:r>
      <w:r w:rsidR="00910E52" w:rsidRPr="00CB49A2">
        <w:rPr>
          <w:rFonts w:ascii="Century Gothic" w:hAnsi="Century Gothic"/>
        </w:rPr>
        <w:t xml:space="preserve"> y pues estamos completamente de acuerdo </w:t>
      </w:r>
      <w:r w:rsidR="00735553" w:rsidRPr="00CB49A2">
        <w:rPr>
          <w:rFonts w:ascii="Century Gothic" w:hAnsi="Century Gothic"/>
        </w:rPr>
        <w:t xml:space="preserve">en sus necesidades para todos y ténganme la plena seguridad de que le vamos a seguir dando seguimiento a sus peticiones, no es un costo menor es un costo, déjeme decirle que es un costo que ya lo checamos, las barra vamos a cambiarlas vamos a ponerles nuevas niñas y las que están las vamos a reciclar las vamos a dejar igual como nuevas, ese es el acuerdo con Pedro, él me está ayudando con las cotizaciones, él me está ayudando porque él es el que sabe, sabe cómo y sabe dónde, </w:t>
      </w:r>
      <w:r w:rsidR="00735553" w:rsidRPr="00CB49A2">
        <w:rPr>
          <w:rFonts w:ascii="Century Gothic" w:hAnsi="Century Gothic"/>
          <w:b/>
        </w:rPr>
        <w:t xml:space="preserve">Regidora.- Claudia Alejandra Iñiguez Rivera.- </w:t>
      </w:r>
      <w:r w:rsidR="00735553" w:rsidRPr="00CB49A2">
        <w:rPr>
          <w:rFonts w:ascii="Century Gothic" w:hAnsi="Century Gothic"/>
        </w:rPr>
        <w:t>dame un segundo “N</w:t>
      </w:r>
      <w:r w:rsidR="00E719CD" w:rsidRPr="00CB49A2">
        <w:rPr>
          <w:rFonts w:ascii="Century Gothic" w:hAnsi="Century Gothic"/>
        </w:rPr>
        <w:t xml:space="preserve">acho”, de </w:t>
      </w:r>
      <w:proofErr w:type="gramStart"/>
      <w:r w:rsidR="00E719CD" w:rsidRPr="00CB49A2">
        <w:rPr>
          <w:rFonts w:ascii="Century Gothic" w:hAnsi="Century Gothic"/>
        </w:rPr>
        <w:t>hecho</w:t>
      </w:r>
      <w:proofErr w:type="gramEnd"/>
      <w:r w:rsidR="00E719CD" w:rsidRPr="00CB49A2">
        <w:rPr>
          <w:rFonts w:ascii="Century Gothic" w:hAnsi="Century Gothic"/>
        </w:rPr>
        <w:t xml:space="preserve"> tenemos los papá</w:t>
      </w:r>
      <w:r w:rsidR="00735553" w:rsidRPr="00CB49A2">
        <w:rPr>
          <w:rFonts w:ascii="Century Gothic" w:hAnsi="Century Gothic"/>
        </w:rPr>
        <w:t>s, los padres de familia ellos ya se organizaron o han hecho las cotizaciones, aquí tenemos (</w:t>
      </w:r>
      <w:proofErr w:type="spellStart"/>
      <w:r w:rsidR="00735553" w:rsidRPr="00CB49A2">
        <w:rPr>
          <w:rFonts w:ascii="Century Gothic" w:hAnsi="Century Gothic"/>
        </w:rPr>
        <w:t>Crhis</w:t>
      </w:r>
      <w:proofErr w:type="spellEnd"/>
      <w:r w:rsidR="00735553" w:rsidRPr="00CB49A2">
        <w:rPr>
          <w:rFonts w:ascii="Century Gothic" w:hAnsi="Century Gothic"/>
        </w:rPr>
        <w:t>) ponla en la (pantalla) que se presente, esto es parte del equipo que requieren, sin embargo hay cosas que necesitan ellas, dale (</w:t>
      </w:r>
      <w:proofErr w:type="spellStart"/>
      <w:r w:rsidR="00735553" w:rsidRPr="00CB49A2">
        <w:rPr>
          <w:rFonts w:ascii="Century Gothic" w:hAnsi="Century Gothic"/>
        </w:rPr>
        <w:t>Crhis</w:t>
      </w:r>
      <w:proofErr w:type="spellEnd"/>
      <w:r w:rsidR="00735553" w:rsidRPr="00CB49A2">
        <w:rPr>
          <w:rFonts w:ascii="Century Gothic" w:hAnsi="Century Gothic"/>
        </w:rPr>
        <w:t>)</w:t>
      </w:r>
      <w:r w:rsidR="005B50EB" w:rsidRPr="00CB49A2">
        <w:rPr>
          <w:rFonts w:ascii="Century Gothic" w:hAnsi="Century Gothic"/>
        </w:rPr>
        <w:t xml:space="preserve"> por ejemplo ahí la barra, los botadores, el mini trampolín, etc. etc., aquí está a la vista de todos creo que todos podemos leerlo sin ningún problema y se los podemos hacer llegar de hecho ya te lo hice llegar a ti “Nacho”, aquí están las imágenes de algunos de los aparatos que ellas necesitan, y nada más para, me gustaría antes de que continuáramos que abordáramos el otro tema que ya lo hablamos previamente, pero la razón por la que yo lo estoy haciendo aquí es </w:t>
      </w:r>
      <w:r w:rsidR="00CE4117" w:rsidRPr="00CB49A2">
        <w:rPr>
          <w:rFonts w:ascii="Century Gothic" w:hAnsi="Century Gothic"/>
        </w:rPr>
        <w:t>porque</w:t>
      </w:r>
      <w:r w:rsidR="005B50EB" w:rsidRPr="00CB49A2">
        <w:rPr>
          <w:rFonts w:ascii="Century Gothic" w:hAnsi="Century Gothic"/>
        </w:rPr>
        <w:t xml:space="preserve"> </w:t>
      </w:r>
      <w:r w:rsidR="00CE4117" w:rsidRPr="00CB49A2">
        <w:rPr>
          <w:rFonts w:ascii="Century Gothic" w:hAnsi="Century Gothic"/>
        </w:rPr>
        <w:t xml:space="preserve">quiero que quede asentado lo que estamos solicitando y el apoyo que estamos requiriendo y no que queden como palabras que se las lleva el viento, y no es en cuestión de atacar a nadie ni nada por el estilo, lo que estamos pidiendo es algo, es un apoyo real y necesario que lo estamos, que todos lo podemos observar, entonces </w:t>
      </w:r>
      <w:r w:rsidR="00680265" w:rsidRPr="00CB49A2">
        <w:rPr>
          <w:rFonts w:ascii="Century Gothic" w:hAnsi="Century Gothic"/>
        </w:rPr>
        <w:t xml:space="preserve">por eso </w:t>
      </w:r>
      <w:r w:rsidR="00CE4117" w:rsidRPr="00CB49A2">
        <w:rPr>
          <w:rFonts w:ascii="Century Gothic" w:hAnsi="Century Gothic"/>
        </w:rPr>
        <w:t>a mí me preocupa mucho que realmente se lleve a cabo ¿verdad?, entonces esa es la finalidad de esta sesión, entonces (</w:t>
      </w:r>
      <w:proofErr w:type="spellStart"/>
      <w:r w:rsidR="00680265" w:rsidRPr="00CB49A2">
        <w:rPr>
          <w:rFonts w:ascii="Century Gothic" w:hAnsi="Century Gothic"/>
        </w:rPr>
        <w:t>Crhis</w:t>
      </w:r>
      <w:proofErr w:type="spellEnd"/>
      <w:r w:rsidR="00680265" w:rsidRPr="00CB49A2">
        <w:rPr>
          <w:rFonts w:ascii="Century Gothic" w:hAnsi="Century Gothic"/>
        </w:rPr>
        <w:t xml:space="preserve">) dale para ver lo de las necesidades, desafortunadamente no pudo llegar el representante de los chicos que hacen deporte ahí en el aire libre en el gimnasio al aire libre de la Unidad Agustín Flores Contreras, pero yo les puedo compartir lo que hacen este grupo en específico que se llama CALISTENIA Vallarta, pues hacen actividades donde únicamente </w:t>
      </w:r>
      <w:r w:rsidR="000323A5" w:rsidRPr="00CB49A2">
        <w:rPr>
          <w:rFonts w:ascii="Century Gothic" w:hAnsi="Century Gothic"/>
        </w:rPr>
        <w:t xml:space="preserve">levantan su… bueno no únicamente por que está bastante complicado pero todo el ejercicio lo hacen con su propio cuerpo, sin embargo todos lo sabemos por que vivimos cerca o pasamos por ahí a diario, es un lugar que todos los días está siendo ocupado por los deportistas y es muy triste la situación en la que se encuentra no nada más es reciente, sabemos que esto viene de años atrás, no, no vamos a decir vean esto la verdad es una pena que se encuentran las personas que </w:t>
      </w:r>
      <w:r w:rsidR="000323A5" w:rsidRPr="00CB49A2">
        <w:rPr>
          <w:rFonts w:ascii="Century Gothic" w:hAnsi="Century Gothic"/>
        </w:rPr>
        <w:lastRenderedPageBreak/>
        <w:t xml:space="preserve">realmente se preocupan por hacer, cuidar su cuerpo, su bienestar físico y mental, estén obligados a ejercitarse en lugares así, entonces para no darle mucha vuelta a esto a mí me gustaría “Profe”, y yo sé que vamos a contar con su apoyo, me encantaría que en la próxima… de hecho estamos trabajando una iniciativa en la que vamos a solicitar una modificación al presupuesto </w:t>
      </w:r>
      <w:r w:rsidR="00E64DAD" w:rsidRPr="00CB49A2">
        <w:rPr>
          <w:rFonts w:ascii="Century Gothic" w:hAnsi="Century Gothic"/>
        </w:rPr>
        <w:t>en el área de deportes porque sabemos que no tienen la “lana”, para que se pueda apoyar directamente a lo que nos está solicitando el equipo de CEDEM y lo que nos están solicitando los compañeros que se ejercitan diario ahí en el estadio, sabemos qué hace un par de meses se pagó una multa de la comisión federal por trescientos mil pesos, entonces pues si se pagó eso hágannos la valona y por favor vamos a apoyar a estas niñas que están súper comprometidas, que no nada más cumplen con sus deberes como  niñas que son su escuelita, hacer las actividades que les corresponde en su casa sino que también todos los días las puedes encontrar ahí 3 (tres) horas practicando, y lo más a veces desesperante o decepcionante</w:t>
      </w:r>
      <w:r w:rsidR="009757B5" w:rsidRPr="00CB49A2">
        <w:rPr>
          <w:rFonts w:ascii="Century Gothic" w:hAnsi="Century Gothic"/>
        </w:rPr>
        <w:t xml:space="preserve"> es que una vez que ellas luchan contra viento y marea para llegar a estos torneos, conquistar estos campeonatos, una vez que ya están en el pódium todo mundo quiere acercarse a la fotografía, entonces no hay que ser de ese grupo hay que apoyar y hay que apoyar bien ¿con que? con el material que necesitan, esa es mi opinión, no se trata de agraviar a nadie ni nada por el estilo simplemente creo que, lo podemos ver las necesidades están ahí están presentes y no es algo que este oculto bajo el sol, entonces no sé si alguien más tenga algún comentario al respecto esa es mi propuesta, “Profe” que nos puede compartir, yo no hago tanto ejercicio como estas niñas</w:t>
      </w:r>
      <w:r w:rsidR="00DB5EF4" w:rsidRPr="00CB49A2">
        <w:rPr>
          <w:rFonts w:ascii="Century Gothic" w:hAnsi="Century Gothic"/>
        </w:rPr>
        <w:t xml:space="preserve">, </w:t>
      </w:r>
      <w:r w:rsidR="00DB5EF4" w:rsidRPr="00CB49A2">
        <w:rPr>
          <w:rFonts w:ascii="Century Gothic" w:hAnsi="Century Gothic"/>
          <w:b/>
        </w:rPr>
        <w:t xml:space="preserve">L.A.E. Luis Alberto Michel Rodríguez (presidente).- </w:t>
      </w:r>
      <w:r w:rsidR="00DB5EF4" w:rsidRPr="00CB49A2">
        <w:rPr>
          <w:rFonts w:ascii="Century Gothic" w:hAnsi="Century Gothic"/>
        </w:rPr>
        <w:t>Veo que son unas grandes gimnastas, le daremos apoyo al deporte, porque les desarrolla su mente su cuerpo las aleja de muchas cosas en que no deben de estar y desde luego que como ayuntamiento las podemos apoyar a través del COMUDE y desde luego también como Regidora buscara apoyos con personas que quieran el deporte, que quieran ver que estas personitas que estas niñas que nos representan y que siempre llevan el nombre de Puerto Vallarta pues sigan avanzando, sigan creciendo porque son ejemplo para otras niñas más, vamos a ver la manera de donde podemos sacar recursos para que se restablezcan estos equipos que tengan lo que ustedes dicen ahí el trampolín, el botador las barras y evitar que</w:t>
      </w:r>
      <w:r w:rsidR="00DB5EF4" w:rsidRPr="00CB49A2">
        <w:rPr>
          <w:rFonts w:ascii="Century Gothic" w:hAnsi="Century Gothic"/>
          <w:sz w:val="25"/>
          <w:szCs w:val="25"/>
        </w:rPr>
        <w:t xml:space="preserve"> </w:t>
      </w:r>
      <w:r w:rsidR="00DB5EF4" w:rsidRPr="00CB49A2">
        <w:rPr>
          <w:rFonts w:ascii="Century Gothic" w:hAnsi="Century Gothic"/>
        </w:rPr>
        <w:t xml:space="preserve">se vayan a lastimar, eso es lo más grave ¿verdad?, me queda claro que hacer ejercicio pues este, te desarrolla tu cuerpo, tienes cuerpo sano dicen por ahí, mente sana y son cosas que se tiene uno presente, entonces la única forma de estar bien es haciendo ejercicio, les diré que yo hago ejercicio también, no mucho pero </w:t>
      </w:r>
      <w:r w:rsidR="003E5879" w:rsidRPr="00CB49A2">
        <w:rPr>
          <w:rFonts w:ascii="Century Gothic" w:hAnsi="Century Gothic"/>
        </w:rPr>
        <w:t>si este bajo a la playa, recorro hasta el rosita, y les diré que yo camino me acostumbre, mi organismo camina hacia atrás como caminar hacia adelante, de frente para atrás y enseguida yo le digo a mi esposa, somos los primeros en venir a bañarnos a las 8:00 de la mañana, quince o veinte minutos al mar, así es de que ustedes tienen otro tipo de deporte, pero es bueno ejercitar que tu cuerpo se sienta con ese ánimo con esa energía de seguir avanzando y desde luego para estudiar no dejen su estudio, porque el estudio es precisamente la gran herencia que van a recibir de sus pap</w:t>
      </w:r>
      <w:r w:rsidR="00E719CD" w:rsidRPr="00CB49A2">
        <w:rPr>
          <w:rFonts w:ascii="Century Gothic" w:hAnsi="Century Gothic"/>
        </w:rPr>
        <w:t>á</w:t>
      </w:r>
      <w:r w:rsidR="003E5879" w:rsidRPr="00CB49A2">
        <w:rPr>
          <w:rFonts w:ascii="Century Gothic" w:hAnsi="Century Gothic"/>
        </w:rPr>
        <w:t>s, así es de que vamos a verlo con el COMUDE de qué forma podemos solucionar este tema</w:t>
      </w:r>
      <w:r w:rsidR="00722F57" w:rsidRPr="00CB49A2">
        <w:rPr>
          <w:rFonts w:ascii="Century Gothic" w:hAnsi="Century Gothic"/>
        </w:rPr>
        <w:t>.</w:t>
      </w:r>
      <w:r w:rsidR="00722F57" w:rsidRPr="00CB49A2">
        <w:rPr>
          <w:rFonts w:ascii="Century Gothic" w:hAnsi="Century Gothic"/>
          <w:b/>
        </w:rPr>
        <w:t xml:space="preserve"> Regidora.- Claudia Alejandra Iñiguez Rivera.- </w:t>
      </w:r>
      <w:r w:rsidR="00722F57" w:rsidRPr="00CB49A2">
        <w:rPr>
          <w:rFonts w:ascii="Century Gothic" w:hAnsi="Century Gothic"/>
        </w:rPr>
        <w:t>Muchísimas gracias “Profe” por compartir, a lo que nos había comentado la licenciada Bertha necesitan un aproximado de trescientos cincuenta a cuatrocientos mil pesos para poder llevar a cabo estas mejoras que necesit</w:t>
      </w:r>
      <w:r w:rsidR="009B71DE" w:rsidRPr="00CB49A2">
        <w:rPr>
          <w:rFonts w:ascii="Century Gothic" w:hAnsi="Century Gothic"/>
        </w:rPr>
        <w:t>an de manera inmediata allá en el gimnasio, y acá en el gimnasio mejor conocido como el “</w:t>
      </w:r>
      <w:proofErr w:type="spellStart"/>
      <w:r w:rsidR="009B71DE" w:rsidRPr="00CB49A2">
        <w:rPr>
          <w:rFonts w:ascii="Century Gothic" w:hAnsi="Century Gothic"/>
        </w:rPr>
        <w:t>oxigym</w:t>
      </w:r>
      <w:proofErr w:type="spellEnd"/>
      <w:r w:rsidR="009B71DE" w:rsidRPr="00CB49A2">
        <w:rPr>
          <w:rFonts w:ascii="Century Gothic" w:hAnsi="Century Gothic"/>
        </w:rPr>
        <w:t xml:space="preserve">”, ahí sería cuestión que nos apoyaran con los compañeros de </w:t>
      </w:r>
      <w:proofErr w:type="spellStart"/>
      <w:r w:rsidR="009B71DE" w:rsidRPr="00CB49A2">
        <w:rPr>
          <w:rFonts w:ascii="Century Gothic" w:hAnsi="Century Gothic"/>
        </w:rPr>
        <w:t>Elihu</w:t>
      </w:r>
      <w:proofErr w:type="spellEnd"/>
      <w:r w:rsidR="009B71DE" w:rsidRPr="00CB49A2">
        <w:rPr>
          <w:rFonts w:ascii="Century Gothic" w:hAnsi="Century Gothic"/>
        </w:rPr>
        <w:t xml:space="preserve"> tal vez, de mantenimiento, para ver que mejoría se le pueden dar por que es increíble que por ejemplo en tiempo de lluvia son personas como usted que todos los días están yendo a hacer su ejercicio, pero no tienen un firme no tienen un techito para resguardarse, entonces no los queremos todos gorditos al rato, </w:t>
      </w:r>
      <w:r w:rsidR="009B71DE" w:rsidRPr="00CB49A2">
        <w:rPr>
          <w:rFonts w:ascii="Century Gothic" w:hAnsi="Century Gothic"/>
        </w:rPr>
        <w:lastRenderedPageBreak/>
        <w:t>queremos que sigan aunque sean tiempos de lluvias, sobre todo que las condiciones sean condiciones dignas</w:t>
      </w:r>
      <w:r w:rsidR="00120C52" w:rsidRPr="00CB49A2">
        <w:rPr>
          <w:rFonts w:ascii="Century Gothic" w:hAnsi="Century Gothic"/>
        </w:rPr>
        <w:t>, la pista sabemos que está en súper buen estado la verdad no hay ninguna queja al respecto, donde juegan frontenis creo que está bastante bien la situación pero pues si el “</w:t>
      </w:r>
      <w:proofErr w:type="spellStart"/>
      <w:r w:rsidR="00120C52" w:rsidRPr="00CB49A2">
        <w:rPr>
          <w:rFonts w:ascii="Century Gothic" w:hAnsi="Century Gothic"/>
        </w:rPr>
        <w:t>oxigym</w:t>
      </w:r>
      <w:proofErr w:type="spellEnd"/>
      <w:r w:rsidR="00120C52" w:rsidRPr="00CB49A2">
        <w:rPr>
          <w:rFonts w:ascii="Century Gothic" w:hAnsi="Century Gothic"/>
        </w:rPr>
        <w:t>” las de básquet pero si el “</w:t>
      </w:r>
      <w:proofErr w:type="spellStart"/>
      <w:r w:rsidR="00120C52" w:rsidRPr="00CB49A2">
        <w:rPr>
          <w:rFonts w:ascii="Century Gothic" w:hAnsi="Century Gothic"/>
        </w:rPr>
        <w:t>oxigym</w:t>
      </w:r>
      <w:proofErr w:type="spellEnd"/>
      <w:r w:rsidR="00120C52" w:rsidRPr="00CB49A2">
        <w:rPr>
          <w:rFonts w:ascii="Century Gothic" w:hAnsi="Century Gothic"/>
        </w:rPr>
        <w:t xml:space="preserve">” ahí me los tienen muy olvidados “Profe”, entonces necesitamos apoyarlos también ahí , no creo que sea un gasto tan comparado como el de las niñas, pero pues es importante no dejarlos ahí de lado entonces también considerarlo, lo vamos a meter también en la iniciativa, la petición para el gimnasio y para las chicas de CEDEM. </w:t>
      </w:r>
      <w:r w:rsidR="00120C52" w:rsidRPr="00CB49A2">
        <w:rPr>
          <w:rFonts w:ascii="Century Gothic" w:hAnsi="Century Gothic"/>
          <w:b/>
        </w:rPr>
        <w:t xml:space="preserve">Director de COMUDE, Ignacio Curiel Madero.- </w:t>
      </w:r>
      <w:r w:rsidR="00120C52" w:rsidRPr="00CB49A2">
        <w:rPr>
          <w:rFonts w:ascii="Century Gothic" w:hAnsi="Century Gothic"/>
        </w:rPr>
        <w:t>Maestra, perdón igualmente nosotros también la ponencia y los re</w:t>
      </w:r>
      <w:r w:rsidR="00550E00" w:rsidRPr="00CB49A2">
        <w:rPr>
          <w:rFonts w:ascii="Century Gothic" w:hAnsi="Century Gothic"/>
        </w:rPr>
        <w:t xml:space="preserve">querimientos de las de gimnasia, también estamos próximos a </w:t>
      </w:r>
      <w:r w:rsidR="00242486" w:rsidRPr="00CB49A2">
        <w:rPr>
          <w:rFonts w:ascii="Century Gothic" w:hAnsi="Century Gothic"/>
        </w:rPr>
        <w:t xml:space="preserve">reunión del consejo del deporte y vamos a poner en el consejo también eso, yo me llevo esto de tarea les prometo que lo vamos a cambiar, porque pues tiene muchos años, la verdad tiene muchos años </w:t>
      </w:r>
      <w:r w:rsidR="00F34AAA" w:rsidRPr="00CB49A2">
        <w:rPr>
          <w:rFonts w:ascii="Century Gothic" w:hAnsi="Century Gothic"/>
        </w:rPr>
        <w:t>eso</w:t>
      </w:r>
      <w:r w:rsidR="00242486" w:rsidRPr="00CB49A2">
        <w:rPr>
          <w:rFonts w:ascii="Century Gothic" w:hAnsi="Century Gothic"/>
        </w:rPr>
        <w:t xml:space="preserve"> aparatos y lógicamente que ya se necesita un cambio eso me queda muy claro, en unos días más está el consejo reunido aquí mismo y vamos a ponerlo en el rubro que de esa necesidad que ustedes tanto tienen, y les prometo que lo vamos a cambiar eso sí, y en lo que respecta al gimnasio, yo maestra te hice hincapié en que vamos a cambiar los aparatos y lo vamos a techar</w:t>
      </w:r>
      <w:r w:rsidR="00F34AAA" w:rsidRPr="00CB49A2">
        <w:rPr>
          <w:rFonts w:ascii="Century Gothic" w:hAnsi="Century Gothic"/>
        </w:rPr>
        <w:t>,</w:t>
      </w:r>
      <w:r w:rsidR="00242486" w:rsidRPr="00CB49A2">
        <w:rPr>
          <w:rFonts w:ascii="Century Gothic" w:hAnsi="Century Gothic"/>
        </w:rPr>
        <w:t xml:space="preserve"> </w:t>
      </w:r>
      <w:r w:rsidR="00F34AAA" w:rsidRPr="00CB49A2">
        <w:rPr>
          <w:rFonts w:ascii="Century Gothic" w:hAnsi="Century Gothic"/>
        </w:rPr>
        <w:t>y alumbrar sobre todo,</w:t>
      </w:r>
      <w:r w:rsidR="00242486" w:rsidRPr="00CB49A2">
        <w:rPr>
          <w:rFonts w:ascii="Century Gothic" w:hAnsi="Century Gothic"/>
        </w:rPr>
        <w:t xml:space="preserve"> </w:t>
      </w:r>
      <w:r w:rsidR="00F34AAA" w:rsidRPr="00CB49A2">
        <w:rPr>
          <w:rFonts w:ascii="Century Gothic" w:hAnsi="Century Gothic"/>
          <w:b/>
        </w:rPr>
        <w:t xml:space="preserve">Regidora.- Claudia Alejandra Iñiguez Rivera.- </w:t>
      </w:r>
      <w:r w:rsidR="00F34AAA" w:rsidRPr="00CB49A2">
        <w:rPr>
          <w:rFonts w:ascii="Century Gothic" w:hAnsi="Century Gothic"/>
        </w:rPr>
        <w:t xml:space="preserve">claro, claro, yo te entiendo y no quiero que te sientas como que estoy tratando de hacer algo raro, nada más, dicen por ahí lo claro es lo decente entonces vamos a dejarlo aquí que quede escrito para que lo podamos hacer realidad y la gente diga “a no, Claudia nada más nos está queriendo jugar el dedo en la boca” , no se trata de eso, vamos a llevar acciones reales e inmediatas, no vayamos a arreglarles un mes antes de que sean las próximas elecciones, </w:t>
      </w:r>
      <w:r w:rsidR="00F34AAA" w:rsidRPr="00CB49A2">
        <w:rPr>
          <w:rFonts w:ascii="Century Gothic" w:hAnsi="Century Gothic"/>
          <w:b/>
        </w:rPr>
        <w:t xml:space="preserve">Director de COMUDE, Ignacio Curiel Madero.- </w:t>
      </w:r>
      <w:r w:rsidR="00F34AAA" w:rsidRPr="00CB49A2">
        <w:rPr>
          <w:rFonts w:ascii="Century Gothic" w:hAnsi="Century Gothic"/>
        </w:rPr>
        <w:t>no, no, no, es que acuérdate maestra que el deporte es blanco, el deporte no tiene colores</w:t>
      </w:r>
      <w:r w:rsidR="00130A2F" w:rsidRPr="00CB49A2">
        <w:rPr>
          <w:rFonts w:ascii="Century Gothic" w:hAnsi="Century Gothic"/>
        </w:rPr>
        <w:t xml:space="preserve">, </w:t>
      </w:r>
      <w:r w:rsidR="00130A2F" w:rsidRPr="00CB49A2">
        <w:rPr>
          <w:rFonts w:ascii="Century Gothic" w:hAnsi="Century Gothic"/>
          <w:b/>
        </w:rPr>
        <w:t xml:space="preserve">Regidora.- Claudia Alejandra Iñiguez Rivera.- </w:t>
      </w:r>
      <w:r w:rsidR="00130A2F" w:rsidRPr="00CB49A2">
        <w:rPr>
          <w:rFonts w:ascii="Century Gothic" w:hAnsi="Century Gothic"/>
        </w:rPr>
        <w:t xml:space="preserve">si, por eso, por eso, todo se está </w:t>
      </w:r>
      <w:proofErr w:type="gramStart"/>
      <w:r w:rsidR="00130A2F" w:rsidRPr="00CB49A2">
        <w:rPr>
          <w:rFonts w:ascii="Century Gothic" w:hAnsi="Century Gothic"/>
        </w:rPr>
        <w:t>haciendo</w:t>
      </w:r>
      <w:proofErr w:type="gramEnd"/>
      <w:r w:rsidR="00130A2F" w:rsidRPr="00CB49A2">
        <w:rPr>
          <w:rFonts w:ascii="Century Gothic" w:hAnsi="Century Gothic"/>
        </w:rPr>
        <w:t xml:space="preserve"> así como que vámonos por donde debemos ir, </w:t>
      </w:r>
      <w:r w:rsidR="00130A2F" w:rsidRPr="00CB49A2">
        <w:rPr>
          <w:rFonts w:ascii="Century Gothic" w:hAnsi="Century Gothic"/>
          <w:b/>
        </w:rPr>
        <w:t xml:space="preserve">Director de COMUDE, Ignacio Curiel Madero.- </w:t>
      </w:r>
      <w:r w:rsidR="00130A2F" w:rsidRPr="00CB49A2">
        <w:rPr>
          <w:rFonts w:ascii="Century Gothic" w:hAnsi="Century Gothic"/>
        </w:rPr>
        <w:t>no, y haciendo un poquito hincapié yo creo que aquí Diego nos pudiera regalar un par de aparatos, digo aprovechando, gracias,</w:t>
      </w:r>
      <w:r w:rsidR="00130A2F" w:rsidRPr="00CB49A2">
        <w:rPr>
          <w:rFonts w:ascii="Century Gothic" w:hAnsi="Century Gothic"/>
          <w:b/>
        </w:rPr>
        <w:t xml:space="preserve"> Regidora.- Claudia Alejandra Iñiguez Rivera.- </w:t>
      </w:r>
      <w:r w:rsidR="00130A2F" w:rsidRPr="00CB49A2">
        <w:rPr>
          <w:rFonts w:ascii="Century Gothic" w:hAnsi="Century Gothic"/>
        </w:rPr>
        <w:t xml:space="preserve">Diego, ¿no sé si quieras abonar algo?, ahí va Diego y si gustas después vas tu Felipe, gracias, </w:t>
      </w:r>
      <w:r w:rsidR="00130A2F" w:rsidRPr="00CB49A2">
        <w:rPr>
          <w:rFonts w:ascii="Century Gothic" w:hAnsi="Century Gothic"/>
          <w:b/>
        </w:rPr>
        <w:t xml:space="preserve">Regidor.- Diego Franco Jiménez.- </w:t>
      </w:r>
      <w:r w:rsidR="00130A2F" w:rsidRPr="00CB49A2">
        <w:rPr>
          <w:rFonts w:ascii="Century Gothic" w:hAnsi="Century Gothic"/>
        </w:rPr>
        <w:t>bueno yo antes que nada, felicidades la verdad es que deben de sentirse bien orgullosas de representar Puerto Vallarta, de ser ejemplo para muchas niñas más, porque al final cuando uno ve a alguien más y ve que lo puede hacer anima a otras personas, y me ha tocado ver de cerca muchos casos de éxito donde el competir en circunstancias diferentes nos hace ser mejores, yo he escuchado ahorita a una de sus mamás decir “hay</w:t>
      </w:r>
      <w:r w:rsidR="00130A2F" w:rsidRPr="00CB49A2">
        <w:rPr>
          <w:rFonts w:ascii="Century Gothic" w:hAnsi="Century Gothic"/>
          <w:sz w:val="25"/>
          <w:szCs w:val="25"/>
        </w:rPr>
        <w:t xml:space="preserve"> </w:t>
      </w:r>
      <w:r w:rsidR="00130A2F" w:rsidRPr="00CB49A2">
        <w:rPr>
          <w:rFonts w:ascii="Century Gothic" w:hAnsi="Century Gothic"/>
        </w:rPr>
        <w:t>gimnasios súper bonitos súper elegantes con los súper aparatos y cuando ven que llegamos saben que vamos a ganar”, y lo que ustedes hacen se llama pasión, porque ustedes no es por el gimnasio lo que representan si no lo que representan ustedes mismas, la pasión con lo que lo han hecho, coincido plenamente en que gran parte de esto es quien las entrena quien les da esa calidez al deporte, el apoyo de sus padres, que seguramente sin el apoyo de ellos tampoco ser</w:t>
      </w:r>
      <w:r w:rsidR="00893F26" w:rsidRPr="00CB49A2">
        <w:rPr>
          <w:rFonts w:ascii="Century Gothic" w:hAnsi="Century Gothic"/>
        </w:rPr>
        <w:t xml:space="preserve">ía fácil hacerlo, sus maestros, a su familia que es este entorno, lo decía “Nacho” hace un ratito claro que es tarea de todos, yo también me sumo apoyar en lo que sea necesario, no se trata de aportarle aparatos o quitarle aparatos, hoy la responsabilidad como Gobierno la tenemos como institución no como personas, la responsabilidad del consejo es muy clara “Nacho” más que excusarse o entrarle a una responsabilidad ambigua, yo creo que el trabajo se viene dando, hay un profesor que está trabajando, papás que están apoyando y obviamente niñas con pasión que están demostrando éxitos, y sé que ustedes representan a más niñas ¿no?, que también están trabajando hace ratito que las saludaba pesado traen el cuello de tanta medalla, me da mucho gusto verlas contentas con ese orgullo de demostrar que su trabajo ha valido la pena, </w:t>
      </w:r>
      <w:r w:rsidR="00893F26" w:rsidRPr="00CB49A2">
        <w:rPr>
          <w:rFonts w:ascii="Century Gothic" w:hAnsi="Century Gothic"/>
        </w:rPr>
        <w:lastRenderedPageBreak/>
        <w:t xml:space="preserve">yo creo que la propuesta de la Regidora y del Alcalde en el tema del apoyo queda bien claro, también dejarlo que no es de voluntades solamente también es un tema de recursos y la conformación de pedirlo a la modificación del presupuesto es para que el consejo tenga recurso </w:t>
      </w:r>
      <w:r w:rsidR="00B13857" w:rsidRPr="00CB49A2">
        <w:rPr>
          <w:rFonts w:ascii="Century Gothic" w:hAnsi="Century Gothic"/>
        </w:rPr>
        <w:t xml:space="preserve">que le permita poderlo gastar, y tal vez poder decir oye pues vale cuatrocientos mil o vale trescientos cincuenta mil pues ver la posibilidad de que se llegue a las necesidades primarias, y poder decir pues en primera etapa pudiéramos disponer de tanto recurso que nos pudieran ayudar en este proceso, creo que en el consejo del deporte pudiéramos también buscar el tema empresarial y que también genera un deducible de impuestos, que podemos ver también con algunos empresarios que pudieran apoyar que es lo que decía el Presidente hace un ratito, y ceo que entre todos y con voluntad lo podemos generar, yo con mucho gusto en lo que este en mis manos cuenten con una voz más, y me da mucho gusto ojala y quitáramos mucha burocracia y pudiéramos </w:t>
      </w:r>
      <w:r w:rsidR="00585DBB" w:rsidRPr="00CB49A2">
        <w:rPr>
          <w:rFonts w:ascii="Century Gothic" w:hAnsi="Century Gothic"/>
        </w:rPr>
        <w:t xml:space="preserve">efectuarlo, no sé cuándo será la próxima competencia, pero tratar de comprometernos a ayudarles más en lo que se pueda, sé que hay mucho esfuerzo entre los papás, las mamás, la familia se involucra y obviamente ustedes, entonces de verdad muchas felicidades por el esfuerzo que hacen todos los días, por esa motivación adicional que ir a la escuela, de ser mamás, perdón ser hijas, ser hermanas y pues también ahora le entran a ser unas deportistas y deportistas de primer nivel, así es que de corazón muchas felicidades, </w:t>
      </w:r>
      <w:r w:rsidR="00585DBB" w:rsidRPr="00CB49A2">
        <w:rPr>
          <w:rFonts w:ascii="Century Gothic" w:hAnsi="Century Gothic"/>
          <w:b/>
        </w:rPr>
        <w:t xml:space="preserve">Regidora.- Claudia Alejandra Iñiguez Rivera.- </w:t>
      </w:r>
      <w:r w:rsidR="00585DBB" w:rsidRPr="00CB49A2">
        <w:rPr>
          <w:rFonts w:ascii="Century Gothic" w:hAnsi="Century Gothic"/>
        </w:rPr>
        <w:t xml:space="preserve">muchas gracias, de igual manera agradezco que hayan venido chiquitas, la verdad no esperaba que las fuese a traer la licenciada, porque la invitación era para la licenciada no pensábamos que iban a venir las niñas </w:t>
      </w:r>
      <w:r w:rsidR="00CF076D" w:rsidRPr="00CB49A2">
        <w:rPr>
          <w:rFonts w:ascii="Century Gothic" w:hAnsi="Century Gothic"/>
        </w:rPr>
        <w:t xml:space="preserve">y no nos gustaría que pensaran tampoco que tratamos de manipular de cierta manera a través de las niñas en lo absoluto, jamás me prestaría para algo así, entonces nada más quiero que quede claro en ese sentido toda mi admiración y respeto para ustedes que son unas campeonas de verdad con todo lo que hacen, ya quisiera yo treinta minutos de ejercicio al día, y pues de igual manera </w:t>
      </w:r>
      <w:proofErr w:type="spellStart"/>
      <w:r w:rsidR="00CF076D" w:rsidRPr="00CB49A2">
        <w:rPr>
          <w:rFonts w:ascii="Century Gothic" w:hAnsi="Century Gothic"/>
        </w:rPr>
        <w:t>Ludvig</w:t>
      </w:r>
      <w:proofErr w:type="spellEnd"/>
      <w:r w:rsidR="00CF076D" w:rsidRPr="00CB49A2">
        <w:rPr>
          <w:rFonts w:ascii="Century Gothic" w:hAnsi="Century Gothic"/>
        </w:rPr>
        <w:t xml:space="preserve"> en lo que nos puedas apoyar con tus gestiones con tus contactos contamos contigo, esto yo como les he comentado a mis compañeros fuera de nuestras mesas de trabajo, yo estoy aquí para servir y en lo que para mí sea posible apoyar quiero apoyar, entonces no lo tomen de otra manera, muchas gracias “Profe” por estar aquí y por estar presente para mí es muy importante contar con su presencia y con su respaldo obviamente ¿verdad?, entonces no sé si alguien quisiera agregar algo más, creo que Felipe, ¿ibas a comentar algo? o ¿estás bien?, bueno pues muchísimas gracias, entonces le damos la palabra para cerrar a la licenciada Bertha, </w:t>
      </w:r>
      <w:r w:rsidR="00CF076D" w:rsidRPr="00CB49A2">
        <w:rPr>
          <w:rFonts w:ascii="Century Gothic" w:hAnsi="Century Gothic"/>
          <w:b/>
        </w:rPr>
        <w:t xml:space="preserve">Licenciada Bertha Verdín Carrillo.- </w:t>
      </w:r>
      <w:r w:rsidR="006A0610" w:rsidRPr="00CB49A2">
        <w:rPr>
          <w:rFonts w:ascii="Century Gothic" w:hAnsi="Century Gothic"/>
        </w:rPr>
        <w:t>gracias, ya por último, agradecerles todo el apoyo y el habernos invitado para que escucharan nuestra inquietud, y la idea</w:t>
      </w:r>
      <w:r w:rsidR="006A0610" w:rsidRPr="00CB49A2">
        <w:rPr>
          <w:rFonts w:ascii="Century Gothic" w:hAnsi="Century Gothic"/>
          <w:sz w:val="25"/>
          <w:szCs w:val="25"/>
        </w:rPr>
        <w:t xml:space="preserve"> </w:t>
      </w:r>
      <w:r w:rsidR="006A0610" w:rsidRPr="00CB49A2">
        <w:rPr>
          <w:rFonts w:ascii="Century Gothic" w:hAnsi="Century Gothic"/>
        </w:rPr>
        <w:t xml:space="preserve">de traer a las niñas ayer se me ocurrió, maestro me presta a una niña vamos a llevarla para que vean las medallas que se motiven, si fue mi intención las verdad lo reconozco, el motivarlos que vean lo que hacen los niños no es lo mismo ver un papel, dije quiero que las vean ni ella sabía que las iba a traer y dije bueno me las traje, en marzo el veinticinco tienen la primera competencia ellas para ser una parte de la selección de Jalisco, en la primera semana de abril compiten todas en todos los niveles, y en mayo compiten otra vez ellas por segunda ocasión para ahora si sacar el selectivo de Jalisco, esperemos en mayo decirles que ellas tres son representantes de Jalisco, esperamos y muchas gracias por todo su apoyo y por habernos recibido, mil gracias Presidente muchísimas gracias por escucharnos. </w:t>
      </w:r>
      <w:r w:rsidR="00E719CD" w:rsidRPr="00CB49A2">
        <w:rPr>
          <w:rFonts w:ascii="Century Gothic" w:hAnsi="Century Gothic"/>
          <w:b/>
        </w:rPr>
        <w:t>Regidora. -</w:t>
      </w:r>
      <w:r w:rsidR="006A0610" w:rsidRPr="00CB49A2">
        <w:rPr>
          <w:rFonts w:ascii="Century Gothic" w:hAnsi="Century Gothic"/>
          <w:b/>
        </w:rPr>
        <w:t xml:space="preserve"> Claudia Alejandra Iñiguez </w:t>
      </w:r>
      <w:proofErr w:type="gramStart"/>
      <w:r w:rsidR="006A0610" w:rsidRPr="00CB49A2">
        <w:rPr>
          <w:rFonts w:ascii="Century Gothic" w:hAnsi="Century Gothic"/>
          <w:b/>
        </w:rPr>
        <w:t>Rivera.-</w:t>
      </w:r>
      <w:proofErr w:type="gramEnd"/>
      <w:r w:rsidR="006A0610" w:rsidRPr="00CB49A2">
        <w:rPr>
          <w:rFonts w:ascii="Century Gothic" w:hAnsi="Century Gothic"/>
          <w:b/>
        </w:rPr>
        <w:t xml:space="preserve"> </w:t>
      </w:r>
      <w:r w:rsidR="006A0610" w:rsidRPr="00CB49A2">
        <w:rPr>
          <w:rFonts w:ascii="Century Gothic" w:hAnsi="Century Gothic"/>
        </w:rPr>
        <w:t>muchísimas gracias, lo van a lograr chiquitas cuentan con nuestro apoyo</w:t>
      </w:r>
      <w:r w:rsidR="00E719CD" w:rsidRPr="00CB49A2">
        <w:rPr>
          <w:rFonts w:ascii="Century Gothic" w:hAnsi="Century Gothic"/>
        </w:rPr>
        <w:t>.</w:t>
      </w:r>
      <w:r w:rsidR="006A0610" w:rsidRPr="00CB49A2">
        <w:rPr>
          <w:rFonts w:ascii="Century Gothic" w:hAnsi="Century Gothic"/>
        </w:rPr>
        <w:t xml:space="preserve"> </w:t>
      </w:r>
    </w:p>
    <w:p w:rsidR="00E719CD" w:rsidRPr="00CB49A2" w:rsidRDefault="00E719CD" w:rsidP="00921AC6">
      <w:pPr>
        <w:pStyle w:val="Prrafodelista"/>
        <w:numPr>
          <w:ilvl w:val="0"/>
          <w:numId w:val="3"/>
        </w:numPr>
        <w:jc w:val="both"/>
        <w:rPr>
          <w:rFonts w:ascii="Century Gothic" w:hAnsi="Century Gothic"/>
          <w:sz w:val="25"/>
          <w:szCs w:val="25"/>
        </w:rPr>
      </w:pPr>
      <w:r w:rsidRPr="00CB49A2">
        <w:rPr>
          <w:rFonts w:ascii="Century Gothic" w:hAnsi="Century Gothic"/>
          <w:b/>
          <w:sz w:val="25"/>
          <w:szCs w:val="25"/>
        </w:rPr>
        <w:t>ASUNTOS GENERALES</w:t>
      </w:r>
      <w:r w:rsidR="00FB2CD5" w:rsidRPr="00CB49A2">
        <w:rPr>
          <w:rFonts w:ascii="Century Gothic" w:hAnsi="Century Gothic"/>
          <w:b/>
          <w:sz w:val="25"/>
          <w:szCs w:val="25"/>
        </w:rPr>
        <w:t>.</w:t>
      </w:r>
      <w:r w:rsidRPr="00CB49A2">
        <w:rPr>
          <w:rFonts w:ascii="Century Gothic" w:hAnsi="Century Gothic"/>
          <w:b/>
          <w:sz w:val="25"/>
          <w:szCs w:val="25"/>
        </w:rPr>
        <w:t xml:space="preserve"> (NO SE TRATARON ASUNTOS GENERALES)</w:t>
      </w:r>
    </w:p>
    <w:p w:rsidR="00CB49A2" w:rsidRPr="00CB49A2" w:rsidRDefault="00CB49A2" w:rsidP="00CB49A2">
      <w:pPr>
        <w:jc w:val="both"/>
        <w:rPr>
          <w:rFonts w:ascii="Century Gothic" w:hAnsi="Century Gothic"/>
          <w:sz w:val="25"/>
          <w:szCs w:val="25"/>
        </w:rPr>
      </w:pPr>
    </w:p>
    <w:p w:rsidR="00FB2CD5" w:rsidRPr="00CB49A2" w:rsidRDefault="00FB2CD5" w:rsidP="00FB2CD5">
      <w:pPr>
        <w:pStyle w:val="Prrafodelista"/>
        <w:numPr>
          <w:ilvl w:val="0"/>
          <w:numId w:val="3"/>
        </w:numPr>
        <w:jc w:val="both"/>
        <w:rPr>
          <w:rFonts w:ascii="Century Gothic" w:hAnsi="Century Gothic"/>
          <w:b/>
          <w:sz w:val="25"/>
          <w:szCs w:val="25"/>
        </w:rPr>
      </w:pPr>
      <w:r w:rsidRPr="00CB49A2">
        <w:rPr>
          <w:rFonts w:ascii="Century Gothic" w:hAnsi="Century Gothic"/>
          <w:b/>
          <w:sz w:val="25"/>
          <w:szCs w:val="25"/>
        </w:rPr>
        <w:lastRenderedPageBreak/>
        <w:t>CIERRE DE LA SESIÓN.</w:t>
      </w:r>
    </w:p>
    <w:p w:rsidR="00FB2CD5" w:rsidRDefault="00E719CD" w:rsidP="00FB2CD5">
      <w:pPr>
        <w:ind w:left="360"/>
        <w:jc w:val="both"/>
        <w:rPr>
          <w:rFonts w:ascii="Century Gothic" w:hAnsi="Century Gothic"/>
        </w:rPr>
      </w:pPr>
      <w:r w:rsidRPr="00CB49A2">
        <w:rPr>
          <w:rFonts w:ascii="Century Gothic" w:hAnsi="Century Gothic"/>
        </w:rPr>
        <w:t xml:space="preserve">Y bueno pues ya para cerrar la sesión, no tenemos más asuntos por tratar entonces </w:t>
      </w:r>
      <w:r w:rsidR="00FB2CD5" w:rsidRPr="00CB49A2">
        <w:rPr>
          <w:rFonts w:ascii="Century Gothic" w:hAnsi="Century Gothic"/>
        </w:rPr>
        <w:t>declaro formalmente clausurada la presente reunión de la Comisión Edilicia Permanente de Justicia y</w:t>
      </w:r>
      <w:r w:rsidRPr="00CB49A2">
        <w:rPr>
          <w:rFonts w:ascii="Century Gothic" w:hAnsi="Century Gothic"/>
        </w:rPr>
        <w:t xml:space="preserve"> Derechos Humanos, siendo las 11 (once</w:t>
      </w:r>
      <w:r w:rsidR="00FB2CD5" w:rsidRPr="00CB49A2">
        <w:rPr>
          <w:rFonts w:ascii="Century Gothic" w:hAnsi="Century Gothic"/>
        </w:rPr>
        <w:t>) horas</w:t>
      </w:r>
      <w:r w:rsidRPr="00CB49A2">
        <w:rPr>
          <w:rFonts w:ascii="Century Gothic" w:hAnsi="Century Gothic"/>
        </w:rPr>
        <w:t xml:space="preserve"> con 35</w:t>
      </w:r>
      <w:r w:rsidR="00FB2CD5" w:rsidRPr="00CB49A2">
        <w:rPr>
          <w:rFonts w:ascii="Century Gothic" w:hAnsi="Century Gothic"/>
        </w:rPr>
        <w:t xml:space="preserve"> (</w:t>
      </w:r>
      <w:r w:rsidRPr="00CB49A2">
        <w:rPr>
          <w:rFonts w:ascii="Century Gothic" w:hAnsi="Century Gothic"/>
        </w:rPr>
        <w:t>treinta y cinco</w:t>
      </w:r>
      <w:r w:rsidR="00FB2CD5" w:rsidRPr="00CB49A2">
        <w:rPr>
          <w:rFonts w:ascii="Century Gothic" w:hAnsi="Century Gothic"/>
        </w:rPr>
        <w:t xml:space="preserve">) </w:t>
      </w:r>
      <w:r w:rsidRPr="00CB49A2">
        <w:rPr>
          <w:rFonts w:ascii="Century Gothic" w:hAnsi="Century Gothic"/>
        </w:rPr>
        <w:t xml:space="preserve">(a.m.) </w:t>
      </w:r>
      <w:r w:rsidR="00FB2CD5" w:rsidRPr="00CB49A2">
        <w:rPr>
          <w:rFonts w:ascii="Century Gothic" w:hAnsi="Century Gothic"/>
        </w:rPr>
        <w:t xml:space="preserve">minutos del día </w:t>
      </w:r>
      <w:r w:rsidRPr="00CB49A2">
        <w:rPr>
          <w:rFonts w:ascii="Century Gothic" w:hAnsi="Century Gothic"/>
        </w:rPr>
        <w:t>jueves</w:t>
      </w:r>
      <w:r w:rsidR="00FB2CD5" w:rsidRPr="00CB49A2">
        <w:rPr>
          <w:rFonts w:ascii="Century Gothic" w:hAnsi="Century Gothic"/>
        </w:rPr>
        <w:t xml:space="preserve"> 1</w:t>
      </w:r>
      <w:r w:rsidRPr="00CB49A2">
        <w:rPr>
          <w:rFonts w:ascii="Century Gothic" w:hAnsi="Century Gothic"/>
        </w:rPr>
        <w:t>7 (diecisiete) de febrero</w:t>
      </w:r>
      <w:r w:rsidR="00FB2CD5" w:rsidRPr="00CB49A2">
        <w:rPr>
          <w:rFonts w:ascii="Century Gothic" w:hAnsi="Century Gothic"/>
        </w:rPr>
        <w:t xml:space="preserve"> del año 202</w:t>
      </w:r>
      <w:r w:rsidRPr="00CB49A2">
        <w:rPr>
          <w:rFonts w:ascii="Century Gothic" w:hAnsi="Century Gothic"/>
        </w:rPr>
        <w:t>2 (dos mil veintidós</w:t>
      </w:r>
      <w:r w:rsidR="00FB2CD5" w:rsidRPr="00CB49A2">
        <w:rPr>
          <w:rFonts w:ascii="Century Gothic" w:hAnsi="Century Gothic"/>
        </w:rPr>
        <w:t>) muchas gracias y buen día.</w:t>
      </w:r>
    </w:p>
    <w:p w:rsidR="00CB49A2" w:rsidRDefault="00CB49A2" w:rsidP="00FB2CD5">
      <w:pPr>
        <w:ind w:left="360"/>
        <w:jc w:val="both"/>
        <w:rPr>
          <w:rFonts w:ascii="Century Gothic" w:hAnsi="Century Gothic"/>
        </w:rPr>
      </w:pPr>
    </w:p>
    <w:p w:rsidR="00CB49A2" w:rsidRDefault="00CB49A2" w:rsidP="00FB2CD5">
      <w:pPr>
        <w:ind w:left="360"/>
        <w:jc w:val="both"/>
        <w:rPr>
          <w:rFonts w:ascii="Century Gothic" w:hAnsi="Century Gothic"/>
        </w:rPr>
      </w:pPr>
    </w:p>
    <w:p w:rsidR="00CB49A2" w:rsidRPr="00CB49A2" w:rsidRDefault="00CB49A2" w:rsidP="00FB2CD5">
      <w:pPr>
        <w:ind w:left="360"/>
        <w:jc w:val="both"/>
        <w:rPr>
          <w:rFonts w:ascii="Century Gothic" w:hAnsi="Century Gothic"/>
        </w:rPr>
      </w:pPr>
    </w:p>
    <w:tbl>
      <w:tblPr>
        <w:tblStyle w:val="Tablaconcuadrcula"/>
        <w:tblpPr w:leftFromText="141" w:rightFromText="141" w:vertAnchor="page" w:horzAnchor="margin" w:tblpXSpec="center" w:tblpY="5805"/>
        <w:tblW w:w="0" w:type="auto"/>
        <w:tblLook w:val="04A0" w:firstRow="1" w:lastRow="0" w:firstColumn="1" w:lastColumn="0" w:noHBand="0" w:noVBand="1"/>
      </w:tblPr>
      <w:tblGrid>
        <w:gridCol w:w="4395"/>
      </w:tblGrid>
      <w:tr w:rsidR="00CB49A2" w:rsidRPr="00CB49A2" w:rsidTr="00CB49A2">
        <w:tc>
          <w:tcPr>
            <w:tcW w:w="4395" w:type="dxa"/>
            <w:tcBorders>
              <w:top w:val="single" w:sz="4" w:space="0" w:color="auto"/>
              <w:left w:val="nil"/>
              <w:bottom w:val="nil"/>
              <w:right w:val="nil"/>
            </w:tcBorders>
          </w:tcPr>
          <w:p w:rsidR="00CB49A2" w:rsidRPr="00CB49A2" w:rsidRDefault="00CB49A2" w:rsidP="00CB49A2">
            <w:pPr>
              <w:jc w:val="center"/>
              <w:rPr>
                <w:rFonts w:ascii="Century Gothic" w:hAnsi="Century Gothic"/>
              </w:rPr>
            </w:pPr>
            <w:r w:rsidRPr="00CB49A2">
              <w:rPr>
                <w:rFonts w:ascii="Century Gothic" w:hAnsi="Century Gothic"/>
              </w:rPr>
              <w:t>Regidora Claudia Alejandra Iñiguez Rivera,</w:t>
            </w:r>
          </w:p>
          <w:p w:rsidR="00CB49A2" w:rsidRPr="00CB49A2" w:rsidRDefault="00CB49A2" w:rsidP="00CB49A2">
            <w:pPr>
              <w:jc w:val="center"/>
              <w:rPr>
                <w:rFonts w:ascii="Century Gothic" w:hAnsi="Century Gothic"/>
                <w:sz w:val="25"/>
                <w:szCs w:val="25"/>
              </w:rPr>
            </w:pPr>
            <w:r w:rsidRPr="00CB49A2">
              <w:rPr>
                <w:rFonts w:ascii="Century Gothic" w:hAnsi="Century Gothic"/>
              </w:rPr>
              <w:t>Presidenta de la Comisión Edilicia Permanente De Justicia Y Derechos humanos</w:t>
            </w:r>
            <w:r w:rsidRPr="00CB49A2">
              <w:rPr>
                <w:rFonts w:ascii="Century Gothic" w:hAnsi="Century Gothic"/>
                <w:sz w:val="25"/>
                <w:szCs w:val="25"/>
              </w:rPr>
              <w:t xml:space="preserve"> </w:t>
            </w:r>
          </w:p>
        </w:tc>
      </w:tr>
      <w:tr w:rsidR="00CB49A2" w:rsidRPr="00CB49A2" w:rsidTr="00CB49A2">
        <w:tc>
          <w:tcPr>
            <w:tcW w:w="4395" w:type="dxa"/>
            <w:tcBorders>
              <w:top w:val="nil"/>
              <w:left w:val="nil"/>
              <w:bottom w:val="nil"/>
              <w:right w:val="nil"/>
            </w:tcBorders>
          </w:tcPr>
          <w:p w:rsidR="00CB49A2" w:rsidRPr="00CB49A2" w:rsidRDefault="00CB49A2" w:rsidP="00CB49A2">
            <w:pPr>
              <w:jc w:val="center"/>
              <w:rPr>
                <w:rFonts w:ascii="Century Gothic" w:hAnsi="Century Gothic"/>
                <w:sz w:val="25"/>
                <w:szCs w:val="25"/>
              </w:rPr>
            </w:pPr>
          </w:p>
          <w:p w:rsidR="00CB49A2" w:rsidRPr="00CB49A2" w:rsidRDefault="00CB49A2" w:rsidP="00CB49A2">
            <w:pPr>
              <w:jc w:val="center"/>
              <w:rPr>
                <w:rFonts w:ascii="Century Gothic" w:hAnsi="Century Gothic"/>
                <w:sz w:val="25"/>
                <w:szCs w:val="25"/>
              </w:rPr>
            </w:pPr>
          </w:p>
          <w:p w:rsidR="00CB49A2" w:rsidRPr="00CB49A2" w:rsidRDefault="00CB49A2" w:rsidP="00CB49A2">
            <w:pPr>
              <w:jc w:val="center"/>
              <w:rPr>
                <w:rFonts w:ascii="Century Gothic" w:hAnsi="Century Gothic"/>
                <w:sz w:val="25"/>
                <w:szCs w:val="25"/>
              </w:rPr>
            </w:pPr>
          </w:p>
        </w:tc>
      </w:tr>
      <w:tr w:rsidR="00CB49A2" w:rsidRPr="00CB49A2" w:rsidTr="00CB49A2">
        <w:tc>
          <w:tcPr>
            <w:tcW w:w="4395" w:type="dxa"/>
            <w:tcBorders>
              <w:top w:val="nil"/>
              <w:left w:val="nil"/>
              <w:bottom w:val="nil"/>
              <w:right w:val="nil"/>
            </w:tcBorders>
          </w:tcPr>
          <w:p w:rsidR="00CB49A2" w:rsidRPr="00CB49A2" w:rsidRDefault="00CB49A2" w:rsidP="00CB49A2">
            <w:pPr>
              <w:jc w:val="center"/>
              <w:rPr>
                <w:rFonts w:ascii="Century Gothic" w:hAnsi="Century Gothic"/>
                <w:sz w:val="25"/>
                <w:szCs w:val="25"/>
              </w:rPr>
            </w:pPr>
          </w:p>
        </w:tc>
      </w:tr>
    </w:tbl>
    <w:p w:rsidR="00FB2CD5" w:rsidRPr="00CB49A2" w:rsidRDefault="00FB2CD5" w:rsidP="00FB2CD5">
      <w:pPr>
        <w:ind w:left="360"/>
        <w:jc w:val="both"/>
        <w:rPr>
          <w:rFonts w:ascii="Century Gothic" w:hAnsi="Century Gothic"/>
          <w:sz w:val="25"/>
          <w:szCs w:val="25"/>
        </w:rPr>
      </w:pPr>
    </w:p>
    <w:p w:rsidR="00550E00" w:rsidRDefault="00550E00" w:rsidP="00FB2CD5">
      <w:pPr>
        <w:ind w:left="360"/>
        <w:jc w:val="both"/>
        <w:rPr>
          <w:rFonts w:ascii="Century Gothic" w:hAnsi="Century Gothic"/>
          <w:sz w:val="25"/>
          <w:szCs w:val="25"/>
        </w:rPr>
      </w:pPr>
    </w:p>
    <w:p w:rsidR="00CB49A2" w:rsidRDefault="00CB49A2" w:rsidP="00FB2CD5">
      <w:pPr>
        <w:ind w:left="360"/>
        <w:jc w:val="both"/>
        <w:rPr>
          <w:rFonts w:ascii="Century Gothic" w:hAnsi="Century Gothic"/>
          <w:sz w:val="25"/>
          <w:szCs w:val="25"/>
        </w:rPr>
      </w:pPr>
    </w:p>
    <w:p w:rsidR="00CB49A2" w:rsidRDefault="00CB49A2" w:rsidP="00FB2CD5">
      <w:pPr>
        <w:ind w:left="360"/>
        <w:jc w:val="both"/>
        <w:rPr>
          <w:rFonts w:ascii="Century Gothic" w:hAnsi="Century Gothic"/>
          <w:sz w:val="25"/>
          <w:szCs w:val="25"/>
        </w:rPr>
      </w:pPr>
    </w:p>
    <w:p w:rsidR="00CB49A2" w:rsidRDefault="00CB49A2" w:rsidP="00FB2CD5">
      <w:pPr>
        <w:ind w:left="360"/>
        <w:jc w:val="both"/>
        <w:rPr>
          <w:rFonts w:ascii="Century Gothic" w:hAnsi="Century Gothic"/>
          <w:sz w:val="25"/>
          <w:szCs w:val="25"/>
        </w:rPr>
      </w:pPr>
    </w:p>
    <w:p w:rsidR="00CB49A2" w:rsidRPr="00CB49A2" w:rsidRDefault="00CB49A2" w:rsidP="00FB2CD5">
      <w:pPr>
        <w:ind w:left="360"/>
        <w:jc w:val="both"/>
        <w:rPr>
          <w:rFonts w:ascii="Century Gothic" w:hAnsi="Century Gothic"/>
          <w:sz w:val="25"/>
          <w:szCs w:val="25"/>
        </w:rPr>
      </w:pPr>
    </w:p>
    <w:p w:rsidR="00FB2CD5" w:rsidRPr="00CB49A2" w:rsidRDefault="00FB2CD5" w:rsidP="00FB2CD5">
      <w:pPr>
        <w:ind w:left="360"/>
        <w:jc w:val="both"/>
        <w:rPr>
          <w:rFonts w:ascii="Century Gothic" w:hAnsi="Century Gothic"/>
          <w:sz w:val="25"/>
          <w:szCs w:val="25"/>
        </w:rPr>
      </w:pPr>
    </w:p>
    <w:tbl>
      <w:tblPr>
        <w:tblStyle w:val="Tablaconcuadrcula"/>
        <w:tblpPr w:leftFromText="141" w:rightFromText="141" w:vertAnchor="text" w:horzAnchor="page" w:tblpX="727" w:tblpY="43"/>
        <w:tblW w:w="0" w:type="auto"/>
        <w:tblLook w:val="04A0" w:firstRow="1" w:lastRow="0" w:firstColumn="1" w:lastColumn="0" w:noHBand="0" w:noVBand="1"/>
      </w:tblPr>
      <w:tblGrid>
        <w:gridCol w:w="4395"/>
      </w:tblGrid>
      <w:tr w:rsidR="00FB2CD5" w:rsidRPr="00CB49A2" w:rsidTr="004E42AF">
        <w:tc>
          <w:tcPr>
            <w:tcW w:w="4395" w:type="dxa"/>
            <w:tcBorders>
              <w:top w:val="single" w:sz="4" w:space="0" w:color="auto"/>
              <w:left w:val="nil"/>
              <w:bottom w:val="nil"/>
              <w:right w:val="nil"/>
            </w:tcBorders>
          </w:tcPr>
          <w:p w:rsidR="00FB2CD5" w:rsidRPr="00CB49A2" w:rsidRDefault="00FB2CD5" w:rsidP="004E42AF">
            <w:pPr>
              <w:jc w:val="center"/>
              <w:rPr>
                <w:rFonts w:ascii="Century Gothic" w:hAnsi="Century Gothic"/>
              </w:rPr>
            </w:pPr>
            <w:r w:rsidRPr="00CB49A2">
              <w:rPr>
                <w:rFonts w:ascii="Century Gothic" w:hAnsi="Century Gothic"/>
              </w:rPr>
              <w:t>L.A.E. Luis Alberto Michel Rodríguez,</w:t>
            </w:r>
          </w:p>
          <w:p w:rsidR="00FB2CD5" w:rsidRPr="00CB49A2" w:rsidRDefault="00FB2CD5" w:rsidP="004E42AF">
            <w:pPr>
              <w:jc w:val="center"/>
              <w:rPr>
                <w:rFonts w:ascii="Century Gothic" w:hAnsi="Century Gothic"/>
              </w:rPr>
            </w:pPr>
            <w:r w:rsidRPr="00CB49A2">
              <w:rPr>
                <w:rFonts w:ascii="Century Gothic" w:hAnsi="Century Gothic"/>
              </w:rPr>
              <w:t>Presidente Municipal,</w:t>
            </w:r>
          </w:p>
          <w:p w:rsidR="00FB2CD5" w:rsidRPr="00CB49A2" w:rsidRDefault="00FB2CD5" w:rsidP="004E42AF">
            <w:pPr>
              <w:jc w:val="center"/>
              <w:rPr>
                <w:rFonts w:ascii="Century Gothic" w:hAnsi="Century Gothic"/>
                <w:sz w:val="25"/>
                <w:szCs w:val="25"/>
              </w:rPr>
            </w:pPr>
            <w:r w:rsidRPr="00CB49A2">
              <w:rPr>
                <w:rFonts w:ascii="Century Gothic" w:hAnsi="Century Gothic"/>
              </w:rPr>
              <w:t>Colegiado</w:t>
            </w:r>
          </w:p>
        </w:tc>
      </w:tr>
    </w:tbl>
    <w:tbl>
      <w:tblPr>
        <w:tblStyle w:val="Tablaconcuadrcula"/>
        <w:tblpPr w:leftFromText="141" w:rightFromText="141" w:vertAnchor="text" w:horzAnchor="page" w:tblpX="7200" w:tblpY="43"/>
        <w:tblW w:w="0" w:type="auto"/>
        <w:tblLook w:val="04A0" w:firstRow="1" w:lastRow="0" w:firstColumn="1" w:lastColumn="0" w:noHBand="0" w:noVBand="1"/>
      </w:tblPr>
      <w:tblGrid>
        <w:gridCol w:w="4395"/>
      </w:tblGrid>
      <w:tr w:rsidR="00FB2CD5" w:rsidRPr="00CB49A2" w:rsidTr="004E42AF">
        <w:tc>
          <w:tcPr>
            <w:tcW w:w="4395" w:type="dxa"/>
            <w:tcBorders>
              <w:top w:val="single" w:sz="4" w:space="0" w:color="auto"/>
              <w:left w:val="nil"/>
              <w:bottom w:val="nil"/>
              <w:right w:val="nil"/>
            </w:tcBorders>
          </w:tcPr>
          <w:p w:rsidR="00FB2CD5" w:rsidRPr="00CB49A2" w:rsidRDefault="00FB2CD5" w:rsidP="00550E00">
            <w:pPr>
              <w:jc w:val="center"/>
              <w:rPr>
                <w:rFonts w:ascii="Century Gothic" w:hAnsi="Century Gothic"/>
              </w:rPr>
            </w:pPr>
            <w:r w:rsidRPr="00CB49A2">
              <w:rPr>
                <w:rFonts w:ascii="Century Gothic" w:hAnsi="Century Gothic"/>
              </w:rPr>
              <w:t>Diego Franco Jiménez,</w:t>
            </w:r>
          </w:p>
          <w:p w:rsidR="00FB2CD5" w:rsidRPr="00CB49A2" w:rsidRDefault="00FB2CD5" w:rsidP="00550E00">
            <w:pPr>
              <w:jc w:val="center"/>
              <w:rPr>
                <w:rFonts w:ascii="Century Gothic" w:hAnsi="Century Gothic"/>
              </w:rPr>
            </w:pPr>
            <w:r w:rsidRPr="00CB49A2">
              <w:rPr>
                <w:rFonts w:ascii="Century Gothic" w:hAnsi="Century Gothic"/>
              </w:rPr>
              <w:t>Regidor,</w:t>
            </w:r>
          </w:p>
          <w:p w:rsidR="00FB2CD5" w:rsidRPr="00CB49A2" w:rsidRDefault="00FB2CD5" w:rsidP="00550E00">
            <w:pPr>
              <w:jc w:val="center"/>
              <w:rPr>
                <w:rFonts w:ascii="Century Gothic" w:hAnsi="Century Gothic"/>
                <w:sz w:val="25"/>
                <w:szCs w:val="25"/>
              </w:rPr>
            </w:pPr>
            <w:r w:rsidRPr="00CB49A2">
              <w:rPr>
                <w:rFonts w:ascii="Century Gothic" w:hAnsi="Century Gothic"/>
              </w:rPr>
              <w:t>Colegiado</w:t>
            </w:r>
          </w:p>
        </w:tc>
      </w:tr>
    </w:tbl>
    <w:p w:rsidR="00FB2CD5" w:rsidRPr="00CB49A2" w:rsidRDefault="00FB2CD5" w:rsidP="00FB2CD5">
      <w:pPr>
        <w:ind w:left="360"/>
        <w:jc w:val="both"/>
        <w:rPr>
          <w:rFonts w:ascii="Century Gothic" w:hAnsi="Century Gothic"/>
          <w:sz w:val="25"/>
          <w:szCs w:val="25"/>
        </w:rPr>
      </w:pPr>
    </w:p>
    <w:p w:rsidR="00FB2CD5" w:rsidRPr="00CB49A2" w:rsidRDefault="00FB2CD5" w:rsidP="00FB2CD5">
      <w:pPr>
        <w:ind w:left="360"/>
        <w:jc w:val="both"/>
        <w:rPr>
          <w:rFonts w:ascii="Century Gothic" w:hAnsi="Century Gothic"/>
          <w:sz w:val="25"/>
          <w:szCs w:val="25"/>
        </w:rPr>
      </w:pPr>
    </w:p>
    <w:p w:rsidR="00FB2CD5" w:rsidRPr="00CB49A2" w:rsidRDefault="00FB2CD5" w:rsidP="00FB2CD5">
      <w:pPr>
        <w:ind w:left="360"/>
        <w:jc w:val="both"/>
        <w:rPr>
          <w:rFonts w:ascii="Century Gothic" w:hAnsi="Century Gothic"/>
          <w:sz w:val="25"/>
          <w:szCs w:val="25"/>
        </w:rPr>
      </w:pPr>
    </w:p>
    <w:p w:rsidR="000A37B0" w:rsidRPr="00CB49A2" w:rsidRDefault="00FB2CD5" w:rsidP="00550E00">
      <w:pPr>
        <w:ind w:left="360"/>
        <w:jc w:val="both"/>
        <w:rPr>
          <w:sz w:val="25"/>
          <w:szCs w:val="25"/>
        </w:rPr>
      </w:pPr>
      <w:r w:rsidRPr="00CB49A2">
        <w:rPr>
          <w:rFonts w:ascii="Century Gothic" w:hAnsi="Century Gothic"/>
          <w:sz w:val="25"/>
          <w:szCs w:val="25"/>
        </w:rPr>
        <w:t xml:space="preserve">LA PRESENTE FOJA DE FIRMAS FORMA PARTE Y CORRESPONDE DE LA </w:t>
      </w:r>
      <w:r w:rsidR="00E719CD" w:rsidRPr="00CB49A2">
        <w:rPr>
          <w:rFonts w:ascii="Century Gothic" w:hAnsi="Century Gothic"/>
          <w:sz w:val="25"/>
          <w:szCs w:val="25"/>
        </w:rPr>
        <w:t>MINUTA DE SESIÓN</w:t>
      </w:r>
      <w:r w:rsidRPr="00CB49A2">
        <w:rPr>
          <w:rFonts w:ascii="Century Gothic" w:hAnsi="Century Gothic"/>
          <w:sz w:val="25"/>
          <w:szCs w:val="25"/>
        </w:rPr>
        <w:t xml:space="preserve"> DE LA COMISIÓN EDILICIA PERMANENTE DE JUSTICIA Y DERECHOS HUMANOS DE FECHA 1</w:t>
      </w:r>
      <w:r w:rsidR="00E719CD" w:rsidRPr="00CB49A2">
        <w:rPr>
          <w:rFonts w:ascii="Century Gothic" w:hAnsi="Century Gothic"/>
          <w:sz w:val="25"/>
          <w:szCs w:val="25"/>
        </w:rPr>
        <w:t>7 DE FEBRERO</w:t>
      </w:r>
      <w:r w:rsidRPr="00CB49A2">
        <w:rPr>
          <w:rFonts w:ascii="Century Gothic" w:hAnsi="Century Gothic"/>
          <w:sz w:val="25"/>
          <w:szCs w:val="25"/>
        </w:rPr>
        <w:t xml:space="preserve"> DEL AÑO 202</w:t>
      </w:r>
      <w:r w:rsidR="00E719CD" w:rsidRPr="00CB49A2">
        <w:rPr>
          <w:rFonts w:ascii="Century Gothic" w:hAnsi="Century Gothic"/>
          <w:sz w:val="25"/>
          <w:szCs w:val="25"/>
        </w:rPr>
        <w:t>2</w:t>
      </w:r>
      <w:r w:rsidRPr="00CB49A2">
        <w:rPr>
          <w:rFonts w:ascii="Century Gothic" w:hAnsi="Century Gothic"/>
          <w:sz w:val="25"/>
          <w:szCs w:val="25"/>
        </w:rPr>
        <w:t>, POR LO QUE CARECE DE VALOR POR SI SOLA O DE FORMA INDEPENDIENTE.</w:t>
      </w:r>
    </w:p>
    <w:sectPr w:rsidR="000A37B0" w:rsidRPr="00CB49A2" w:rsidSect="004E42AF">
      <w:headerReference w:type="default" r:id="rId7"/>
      <w:footerReference w:type="default" r:id="rId8"/>
      <w:pgSz w:w="12242" w:h="19442" w:code="29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2207" w:rsidRDefault="00C52207" w:rsidP="00FB2CD5">
      <w:pPr>
        <w:spacing w:after="0" w:line="240" w:lineRule="auto"/>
      </w:pPr>
      <w:r>
        <w:separator/>
      </w:r>
    </w:p>
  </w:endnote>
  <w:endnote w:type="continuationSeparator" w:id="0">
    <w:p w:rsidR="00C52207" w:rsidRDefault="00C52207" w:rsidP="00FB2C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5563732"/>
      <w:docPartObj>
        <w:docPartGallery w:val="Page Numbers (Bottom of Page)"/>
        <w:docPartUnique/>
      </w:docPartObj>
    </w:sdtPr>
    <w:sdtEndPr/>
    <w:sdtContent>
      <w:p w:rsidR="00DB5EF4" w:rsidRDefault="00DB5EF4">
        <w:pPr>
          <w:pStyle w:val="Piedepgina"/>
          <w:jc w:val="right"/>
        </w:pPr>
        <w:r>
          <w:fldChar w:fldCharType="begin"/>
        </w:r>
        <w:r>
          <w:instrText>PAGE   \* MERGEFORMAT</w:instrText>
        </w:r>
        <w:r>
          <w:fldChar w:fldCharType="separate"/>
        </w:r>
        <w:r w:rsidR="00CB49A2" w:rsidRPr="00CB49A2">
          <w:rPr>
            <w:noProof/>
            <w:lang w:val="es-ES"/>
          </w:rPr>
          <w:t>10</w:t>
        </w:r>
        <w:r>
          <w:fldChar w:fldCharType="end"/>
        </w:r>
      </w:p>
    </w:sdtContent>
  </w:sdt>
  <w:p w:rsidR="00DB5EF4" w:rsidRDefault="00DB5EF4">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2207" w:rsidRDefault="00C52207" w:rsidP="00FB2CD5">
      <w:pPr>
        <w:spacing w:after="0" w:line="240" w:lineRule="auto"/>
      </w:pPr>
      <w:r>
        <w:separator/>
      </w:r>
    </w:p>
  </w:footnote>
  <w:footnote w:type="continuationSeparator" w:id="0">
    <w:p w:rsidR="00C52207" w:rsidRDefault="00C52207" w:rsidP="00FB2C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5EF4" w:rsidRPr="00297D45" w:rsidRDefault="00DB5EF4" w:rsidP="004E42AF">
    <w:pPr>
      <w:pStyle w:val="Encabezado"/>
      <w:jc w:val="right"/>
      <w:rPr>
        <w:rFonts w:ascii="Century Gothic" w:hAnsi="Century Gothic"/>
        <w:sz w:val="14"/>
        <w:szCs w:val="14"/>
      </w:rPr>
    </w:pPr>
    <w:r>
      <w:rPr>
        <w:rFonts w:ascii="Century Gothic" w:hAnsi="Century Gothic"/>
        <w:sz w:val="14"/>
        <w:szCs w:val="14"/>
      </w:rPr>
      <w:t xml:space="preserve"> Sesión de la Comisión Edilicia Permanente de Justicia y Derechos Humanos</w:t>
    </w:r>
  </w:p>
  <w:p w:rsidR="00DB5EF4" w:rsidRPr="00297D45" w:rsidRDefault="00DB5EF4" w:rsidP="004E42AF">
    <w:pPr>
      <w:pStyle w:val="Encabezado"/>
      <w:jc w:val="right"/>
      <w:rPr>
        <w:rFonts w:ascii="Century Gothic" w:hAnsi="Century Gothic"/>
        <w:sz w:val="14"/>
        <w:szCs w:val="14"/>
      </w:rPr>
    </w:pPr>
    <w:r>
      <w:rPr>
        <w:rFonts w:ascii="Century Gothic" w:hAnsi="Century Gothic"/>
        <w:sz w:val="14"/>
        <w:szCs w:val="14"/>
      </w:rPr>
      <w:t>Presidenta de la Comisión Claudia Alejandra Iñiguez Rivera</w:t>
    </w:r>
    <w:r w:rsidRPr="00297D45">
      <w:rPr>
        <w:rFonts w:ascii="Century Gothic" w:hAnsi="Century Gothic"/>
        <w:sz w:val="14"/>
        <w:szCs w:val="14"/>
      </w:rPr>
      <w:t>.</w:t>
    </w:r>
  </w:p>
  <w:p w:rsidR="00DB5EF4" w:rsidRPr="00297D45" w:rsidRDefault="00DB5EF4" w:rsidP="004E42AF">
    <w:pPr>
      <w:pStyle w:val="Encabezado"/>
      <w:jc w:val="right"/>
      <w:rPr>
        <w:rFonts w:ascii="Century Gothic" w:hAnsi="Century Gothic"/>
        <w:sz w:val="14"/>
        <w:szCs w:val="14"/>
      </w:rPr>
    </w:pPr>
    <w:r>
      <w:rPr>
        <w:rFonts w:ascii="Century Gothic" w:hAnsi="Century Gothic"/>
        <w:sz w:val="14"/>
        <w:szCs w:val="14"/>
      </w:rPr>
      <w:t>febrero 17, 2022</w:t>
    </w:r>
  </w:p>
  <w:p w:rsidR="00DB5EF4" w:rsidRDefault="00DB5EF4">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468A5"/>
    <w:multiLevelType w:val="hybridMultilevel"/>
    <w:tmpl w:val="C38C573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851114D"/>
    <w:multiLevelType w:val="hybridMultilevel"/>
    <w:tmpl w:val="DCCCF95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A416FFF"/>
    <w:multiLevelType w:val="hybridMultilevel"/>
    <w:tmpl w:val="C50E5ABE"/>
    <w:lvl w:ilvl="0" w:tplc="82FC7012">
      <w:start w:val="3"/>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CD5"/>
    <w:rsid w:val="000323A5"/>
    <w:rsid w:val="0008547E"/>
    <w:rsid w:val="000A33E5"/>
    <w:rsid w:val="000A37B0"/>
    <w:rsid w:val="00120C52"/>
    <w:rsid w:val="00130A2F"/>
    <w:rsid w:val="00242486"/>
    <w:rsid w:val="002938FD"/>
    <w:rsid w:val="002A6272"/>
    <w:rsid w:val="003470F0"/>
    <w:rsid w:val="003740C3"/>
    <w:rsid w:val="003E5879"/>
    <w:rsid w:val="003F651D"/>
    <w:rsid w:val="004454E8"/>
    <w:rsid w:val="00447E84"/>
    <w:rsid w:val="004D7C26"/>
    <w:rsid w:val="004E42AF"/>
    <w:rsid w:val="00507ED9"/>
    <w:rsid w:val="00550E00"/>
    <w:rsid w:val="00570D80"/>
    <w:rsid w:val="00585DBB"/>
    <w:rsid w:val="005B50EB"/>
    <w:rsid w:val="0065513A"/>
    <w:rsid w:val="00680265"/>
    <w:rsid w:val="006A0610"/>
    <w:rsid w:val="00722F57"/>
    <w:rsid w:val="00735553"/>
    <w:rsid w:val="00893F26"/>
    <w:rsid w:val="008D5E83"/>
    <w:rsid w:val="00910E52"/>
    <w:rsid w:val="0096741A"/>
    <w:rsid w:val="009757B5"/>
    <w:rsid w:val="00986EB7"/>
    <w:rsid w:val="009B71DE"/>
    <w:rsid w:val="009C3240"/>
    <w:rsid w:val="00A64D6C"/>
    <w:rsid w:val="00B12CB6"/>
    <w:rsid w:val="00B13857"/>
    <w:rsid w:val="00B42DCD"/>
    <w:rsid w:val="00B465A8"/>
    <w:rsid w:val="00C52207"/>
    <w:rsid w:val="00C8448B"/>
    <w:rsid w:val="00C906B2"/>
    <w:rsid w:val="00CB49A2"/>
    <w:rsid w:val="00CE4117"/>
    <w:rsid w:val="00CF076D"/>
    <w:rsid w:val="00D70F82"/>
    <w:rsid w:val="00D74F83"/>
    <w:rsid w:val="00DB5EF4"/>
    <w:rsid w:val="00E0661D"/>
    <w:rsid w:val="00E17577"/>
    <w:rsid w:val="00E63784"/>
    <w:rsid w:val="00E64DAD"/>
    <w:rsid w:val="00E67317"/>
    <w:rsid w:val="00E719CD"/>
    <w:rsid w:val="00ED0634"/>
    <w:rsid w:val="00EE0B2D"/>
    <w:rsid w:val="00F34AAA"/>
    <w:rsid w:val="00FB2CD5"/>
    <w:rsid w:val="00FD081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9B397"/>
  <w15:chartTrackingRefBased/>
  <w15:docId w15:val="{F20BBB8D-4DDE-41CE-A566-0211D33E3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2CD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B2CD5"/>
    <w:pPr>
      <w:ind w:left="720"/>
      <w:contextualSpacing/>
    </w:pPr>
  </w:style>
  <w:style w:type="table" w:styleId="Tablaconcuadrcula">
    <w:name w:val="Table Grid"/>
    <w:basedOn w:val="Tablanormal"/>
    <w:uiPriority w:val="39"/>
    <w:rsid w:val="00FB2C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nhideWhenUsed/>
    <w:rsid w:val="00FB2CD5"/>
    <w:pPr>
      <w:tabs>
        <w:tab w:val="center" w:pos="4419"/>
        <w:tab w:val="right" w:pos="8838"/>
      </w:tabs>
      <w:spacing w:after="0" w:line="240" w:lineRule="auto"/>
    </w:pPr>
  </w:style>
  <w:style w:type="character" w:customStyle="1" w:styleId="EncabezadoCar">
    <w:name w:val="Encabezado Car"/>
    <w:basedOn w:val="Fuentedeprrafopredeter"/>
    <w:link w:val="Encabezado"/>
    <w:rsid w:val="00FB2CD5"/>
  </w:style>
  <w:style w:type="paragraph" w:styleId="Piedepgina">
    <w:name w:val="footer"/>
    <w:basedOn w:val="Normal"/>
    <w:link w:val="PiedepginaCar"/>
    <w:uiPriority w:val="99"/>
    <w:unhideWhenUsed/>
    <w:rsid w:val="00FB2CD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B2C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596</TotalTime>
  <Pages>1</Pages>
  <Words>5389</Words>
  <Characters>29642</Characters>
  <Application>Microsoft Office Word</Application>
  <DocSecurity>0</DocSecurity>
  <Lines>247</Lines>
  <Paragraphs>69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34962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 Cuquita</dc:creator>
  <cp:keywords/>
  <dc:description/>
  <cp:lastModifiedBy>Reg. Cuquita</cp:lastModifiedBy>
  <cp:revision>10</cp:revision>
  <dcterms:created xsi:type="dcterms:W3CDTF">2022-02-18T16:43:00Z</dcterms:created>
  <dcterms:modified xsi:type="dcterms:W3CDTF">2022-03-02T17:05:00Z</dcterms:modified>
</cp:coreProperties>
</file>